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0E1" w:rsidRPr="009D6D70" w:rsidRDefault="00B100E1" w:rsidP="00B100E1">
      <w:pPr>
        <w:pStyle w:val="FORMATTEXT"/>
        <w:jc w:val="right"/>
        <w:rPr>
          <w:bCs/>
          <w:sz w:val="24"/>
          <w:szCs w:val="24"/>
        </w:rPr>
      </w:pPr>
    </w:p>
    <w:p w:rsidR="00B100E1" w:rsidRPr="009D6D70" w:rsidRDefault="000113A9">
      <w:pPr>
        <w:pStyle w:val="HEADERTEXT"/>
        <w:jc w:val="center"/>
        <w:rPr>
          <w:bCs/>
          <w:color w:val="auto"/>
          <w:sz w:val="24"/>
          <w:szCs w:val="24"/>
        </w:rPr>
      </w:pPr>
      <w:r>
        <w:rPr>
          <w:bCs/>
          <w:color w:val="auto"/>
          <w:sz w:val="24"/>
          <w:szCs w:val="24"/>
        </w:rPr>
        <w:t xml:space="preserve">Миннибаевский </w:t>
      </w:r>
      <w:r w:rsidR="00E87157" w:rsidRPr="009D6D70">
        <w:rPr>
          <w:bCs/>
          <w:color w:val="auto"/>
          <w:sz w:val="24"/>
          <w:szCs w:val="24"/>
        </w:rPr>
        <w:t>сельский</w:t>
      </w:r>
      <w:r w:rsidR="00B100E1" w:rsidRPr="009D6D70">
        <w:rPr>
          <w:bCs/>
          <w:color w:val="auto"/>
          <w:sz w:val="24"/>
          <w:szCs w:val="24"/>
        </w:rPr>
        <w:t xml:space="preserve"> </w:t>
      </w:r>
      <w:r w:rsidR="00E87157" w:rsidRPr="009D6D70">
        <w:rPr>
          <w:bCs/>
          <w:color w:val="auto"/>
          <w:sz w:val="24"/>
          <w:szCs w:val="24"/>
        </w:rPr>
        <w:t>Совет</w:t>
      </w:r>
    </w:p>
    <w:p w:rsidR="00B100E1" w:rsidRPr="009D6D70" w:rsidRDefault="00B100E1">
      <w:pPr>
        <w:pStyle w:val="HEADERTEXT"/>
        <w:jc w:val="center"/>
        <w:rPr>
          <w:bCs/>
          <w:color w:val="auto"/>
          <w:sz w:val="24"/>
          <w:szCs w:val="24"/>
        </w:rPr>
      </w:pPr>
      <w:r w:rsidRPr="009D6D70">
        <w:rPr>
          <w:bCs/>
          <w:color w:val="auto"/>
          <w:sz w:val="24"/>
          <w:szCs w:val="24"/>
        </w:rPr>
        <w:t xml:space="preserve">Альметьевского муниципального района </w:t>
      </w:r>
    </w:p>
    <w:p w:rsidR="00CF2A5A" w:rsidRPr="009D6D70" w:rsidRDefault="00B100E1">
      <w:pPr>
        <w:pStyle w:val="HEADERTEXT"/>
        <w:jc w:val="center"/>
        <w:rPr>
          <w:bCs/>
          <w:color w:val="auto"/>
          <w:sz w:val="24"/>
          <w:szCs w:val="24"/>
        </w:rPr>
      </w:pPr>
      <w:r w:rsidRPr="009D6D70">
        <w:rPr>
          <w:bCs/>
          <w:color w:val="auto"/>
          <w:sz w:val="24"/>
          <w:szCs w:val="24"/>
        </w:rPr>
        <w:t>Республики Татарстан</w:t>
      </w:r>
    </w:p>
    <w:p w:rsidR="00CF2A5A" w:rsidRPr="009D6D70" w:rsidRDefault="00CF2A5A">
      <w:pPr>
        <w:pStyle w:val="HEADERTEXT"/>
        <w:rPr>
          <w:bCs/>
          <w:color w:val="auto"/>
          <w:sz w:val="24"/>
          <w:szCs w:val="24"/>
        </w:rPr>
      </w:pPr>
    </w:p>
    <w:p w:rsidR="00CF2A5A" w:rsidRPr="009D6D70" w:rsidRDefault="00FC04C2">
      <w:pPr>
        <w:pStyle w:val="HEADERTEXT"/>
        <w:jc w:val="center"/>
        <w:rPr>
          <w:bCs/>
          <w:color w:val="auto"/>
          <w:sz w:val="24"/>
          <w:szCs w:val="24"/>
        </w:rPr>
      </w:pPr>
      <w:r w:rsidRPr="009D6D70">
        <w:rPr>
          <w:bCs/>
          <w:color w:val="auto"/>
          <w:sz w:val="24"/>
          <w:szCs w:val="24"/>
        </w:rPr>
        <w:t xml:space="preserve"> РЕШЕНИЕ </w:t>
      </w:r>
    </w:p>
    <w:p w:rsidR="004739AC" w:rsidRPr="009D6D70" w:rsidRDefault="004739AC">
      <w:pPr>
        <w:pStyle w:val="HEADERTEXT"/>
        <w:jc w:val="center"/>
        <w:rPr>
          <w:bCs/>
          <w:color w:val="auto"/>
          <w:sz w:val="24"/>
          <w:szCs w:val="24"/>
        </w:rPr>
      </w:pPr>
    </w:p>
    <w:p w:rsidR="00CF2A5A" w:rsidRPr="009D6D70" w:rsidRDefault="000113A9">
      <w:pPr>
        <w:pStyle w:val="HEADERTEXT"/>
        <w:rPr>
          <w:bCs/>
          <w:color w:val="auto"/>
          <w:sz w:val="24"/>
          <w:szCs w:val="24"/>
        </w:rPr>
      </w:pPr>
      <w:r>
        <w:rPr>
          <w:rFonts w:eastAsia="Times New Roman"/>
          <w:color w:val="auto"/>
          <w:sz w:val="24"/>
          <w:szCs w:val="24"/>
        </w:rPr>
        <w:t xml:space="preserve">« 20 </w:t>
      </w:r>
      <w:r w:rsidR="00605502" w:rsidRPr="009D6D70">
        <w:rPr>
          <w:rFonts w:eastAsia="Times New Roman"/>
          <w:color w:val="auto"/>
          <w:sz w:val="24"/>
          <w:szCs w:val="24"/>
        </w:rPr>
        <w:t>»</w:t>
      </w:r>
      <w:r w:rsidR="004739AC" w:rsidRPr="009D6D70">
        <w:rPr>
          <w:rFonts w:eastAsia="Times New Roman"/>
          <w:color w:val="auto"/>
          <w:sz w:val="24"/>
          <w:szCs w:val="24"/>
        </w:rPr>
        <w:t xml:space="preserve"> </w:t>
      </w:r>
      <w:r>
        <w:rPr>
          <w:rFonts w:eastAsia="Times New Roman"/>
          <w:color w:val="auto"/>
          <w:sz w:val="24"/>
          <w:szCs w:val="24"/>
        </w:rPr>
        <w:t xml:space="preserve"> февраля </w:t>
      </w:r>
      <w:r w:rsidR="009A0D47" w:rsidRPr="009D6D70">
        <w:rPr>
          <w:rFonts w:eastAsia="Times New Roman"/>
          <w:color w:val="auto"/>
          <w:sz w:val="24"/>
          <w:szCs w:val="24"/>
        </w:rPr>
        <w:t xml:space="preserve"> 2023</w:t>
      </w:r>
      <w:r w:rsidR="00605502" w:rsidRPr="009D6D70">
        <w:rPr>
          <w:rFonts w:eastAsia="Times New Roman"/>
          <w:color w:val="auto"/>
          <w:sz w:val="24"/>
          <w:szCs w:val="24"/>
        </w:rPr>
        <w:t xml:space="preserve"> года                            </w:t>
      </w:r>
      <w:r w:rsidR="00605502" w:rsidRPr="009D6D70">
        <w:rPr>
          <w:rFonts w:eastAsia="Times New Roman"/>
          <w:color w:val="auto"/>
          <w:sz w:val="24"/>
          <w:szCs w:val="24"/>
        </w:rPr>
        <w:tab/>
      </w:r>
      <w:r>
        <w:rPr>
          <w:rFonts w:eastAsia="Times New Roman"/>
          <w:color w:val="auto"/>
          <w:sz w:val="24"/>
          <w:szCs w:val="24"/>
        </w:rPr>
        <w:t xml:space="preserve">          </w:t>
      </w:r>
      <w:r w:rsidR="00605502" w:rsidRPr="009D6D70">
        <w:rPr>
          <w:rFonts w:eastAsia="Times New Roman"/>
          <w:color w:val="auto"/>
          <w:sz w:val="24"/>
          <w:szCs w:val="24"/>
        </w:rPr>
        <w:tab/>
      </w:r>
      <w:r w:rsidR="004739AC" w:rsidRPr="009D6D70">
        <w:rPr>
          <w:rFonts w:eastAsia="Times New Roman"/>
          <w:color w:val="auto"/>
          <w:sz w:val="24"/>
          <w:szCs w:val="24"/>
        </w:rPr>
        <w:tab/>
      </w:r>
      <w:r>
        <w:rPr>
          <w:rFonts w:eastAsia="Times New Roman"/>
          <w:color w:val="auto"/>
          <w:sz w:val="24"/>
          <w:szCs w:val="24"/>
        </w:rPr>
        <w:t>№ 57</w:t>
      </w:r>
      <w:r w:rsidR="00605502" w:rsidRPr="009D6D70">
        <w:rPr>
          <w:rFonts w:eastAsia="Times New Roman"/>
          <w:color w:val="auto"/>
          <w:sz w:val="24"/>
          <w:szCs w:val="24"/>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B100E1" w:rsidRPr="009D6D70" w:rsidTr="009A0D47">
        <w:tc>
          <w:tcPr>
            <w:tcW w:w="3936" w:type="dxa"/>
          </w:tcPr>
          <w:p w:rsidR="00605502" w:rsidRPr="009D6D70" w:rsidRDefault="00605502" w:rsidP="00605502">
            <w:pPr>
              <w:pStyle w:val="HEADERTEXT"/>
              <w:jc w:val="both"/>
              <w:rPr>
                <w:bCs/>
                <w:color w:val="auto"/>
                <w:sz w:val="24"/>
                <w:szCs w:val="24"/>
              </w:rPr>
            </w:pPr>
          </w:p>
          <w:p w:rsidR="00605502" w:rsidRPr="009D6D70" w:rsidRDefault="00605502" w:rsidP="00605502">
            <w:pPr>
              <w:pStyle w:val="HEADERTEXT"/>
              <w:jc w:val="both"/>
              <w:rPr>
                <w:bCs/>
                <w:color w:val="auto"/>
                <w:sz w:val="24"/>
                <w:szCs w:val="24"/>
              </w:rPr>
            </w:pPr>
          </w:p>
          <w:p w:rsidR="00B100E1" w:rsidRPr="009D6D70" w:rsidRDefault="00B100E1" w:rsidP="000113A9">
            <w:pPr>
              <w:pStyle w:val="HEADERTEXT"/>
              <w:jc w:val="both"/>
              <w:rPr>
                <w:bCs/>
                <w:color w:val="auto"/>
                <w:sz w:val="24"/>
                <w:szCs w:val="24"/>
              </w:rPr>
            </w:pPr>
            <w:r w:rsidRPr="009D6D70">
              <w:rPr>
                <w:bCs/>
                <w:color w:val="auto"/>
                <w:sz w:val="24"/>
                <w:szCs w:val="24"/>
              </w:rPr>
              <w:t xml:space="preserve">О проекте изменений в Устав </w:t>
            </w:r>
            <w:r w:rsidR="000113A9">
              <w:rPr>
                <w:bCs/>
                <w:color w:val="auto"/>
                <w:sz w:val="24"/>
                <w:szCs w:val="24"/>
              </w:rPr>
              <w:t>Миннибаевского</w:t>
            </w:r>
            <w:r w:rsidRPr="009D6D70">
              <w:rPr>
                <w:bCs/>
                <w:color w:val="auto"/>
                <w:sz w:val="24"/>
                <w:szCs w:val="24"/>
              </w:rPr>
              <w:t xml:space="preserve"> сельского поселения Альметьевского муниципального района Республики Татарстан</w:t>
            </w:r>
          </w:p>
        </w:tc>
      </w:tr>
    </w:tbl>
    <w:p w:rsidR="00CF2A5A" w:rsidRPr="009D6D70" w:rsidRDefault="00CF2A5A" w:rsidP="00B100E1">
      <w:pPr>
        <w:pStyle w:val="HEADERTEXT"/>
        <w:jc w:val="both"/>
        <w:rPr>
          <w:bCs/>
          <w:color w:val="auto"/>
          <w:sz w:val="24"/>
          <w:szCs w:val="24"/>
        </w:rPr>
      </w:pPr>
    </w:p>
    <w:p w:rsidR="00B100E1" w:rsidRPr="009D6D70" w:rsidRDefault="00B100E1" w:rsidP="00B100E1">
      <w:pPr>
        <w:pStyle w:val="HEADERTEXT"/>
        <w:rPr>
          <w:bCs/>
          <w:color w:val="auto"/>
          <w:sz w:val="24"/>
          <w:szCs w:val="24"/>
        </w:rPr>
      </w:pPr>
    </w:p>
    <w:p w:rsidR="00CF2A5A" w:rsidRPr="009D6D70" w:rsidRDefault="00FC04C2">
      <w:pPr>
        <w:pStyle w:val="FORMATTEXT"/>
        <w:ind w:firstLine="568"/>
        <w:jc w:val="both"/>
        <w:rPr>
          <w:sz w:val="24"/>
          <w:szCs w:val="24"/>
        </w:rPr>
      </w:pPr>
      <w:r w:rsidRPr="009D6D70">
        <w:rPr>
          <w:sz w:val="24"/>
          <w:szCs w:val="24"/>
        </w:rPr>
        <w:t xml:space="preserve">В связи с внесением изменений в </w:t>
      </w:r>
      <w:r w:rsidRPr="009D6D70">
        <w:rPr>
          <w:sz w:val="24"/>
          <w:szCs w:val="24"/>
        </w:rPr>
        <w:fldChar w:fldCharType="begin"/>
      </w:r>
      <w:r w:rsidRPr="009D6D70">
        <w:rPr>
          <w:sz w:val="24"/>
          <w:szCs w:val="24"/>
        </w:rPr>
        <w:instrText xml:space="preserve"> HYPERLINK "kodeks://link/d?nd=901876063"\o"’’Об общих принципах организации местного самоуправления в Российской Федерации (с изменениями ...’’</w:instrText>
      </w:r>
    </w:p>
    <w:p w:rsidR="00CF2A5A" w:rsidRPr="009D6D70" w:rsidRDefault="00FC04C2">
      <w:pPr>
        <w:pStyle w:val="FORMATTEXT"/>
        <w:ind w:firstLine="568"/>
        <w:jc w:val="both"/>
        <w:rPr>
          <w:sz w:val="24"/>
          <w:szCs w:val="24"/>
        </w:rPr>
      </w:pPr>
      <w:r w:rsidRPr="009D6D70">
        <w:rPr>
          <w:sz w:val="24"/>
          <w:szCs w:val="24"/>
        </w:rPr>
        <w:instrText>Федеральный закон от 06.10.2003 N 131-ФЗ</w:instrText>
      </w:r>
    </w:p>
    <w:p w:rsidR="00CF2A5A" w:rsidRPr="009D6D70" w:rsidRDefault="00FC04C2">
      <w:pPr>
        <w:pStyle w:val="FORMATTEXT"/>
        <w:ind w:firstLine="568"/>
        <w:jc w:val="both"/>
        <w:rPr>
          <w:sz w:val="24"/>
          <w:szCs w:val="24"/>
        </w:rPr>
      </w:pPr>
      <w:r w:rsidRPr="009D6D70">
        <w:rPr>
          <w:sz w:val="24"/>
          <w:szCs w:val="24"/>
        </w:rPr>
        <w:instrText>Статус: действующая редакция (действ. с 28.08.2020)"</w:instrText>
      </w:r>
      <w:r w:rsidRPr="009D6D70">
        <w:rPr>
          <w:sz w:val="24"/>
          <w:szCs w:val="24"/>
        </w:rPr>
        <w:fldChar w:fldCharType="separate"/>
      </w:r>
      <w:r w:rsidRPr="009D6D70">
        <w:rPr>
          <w:sz w:val="24"/>
          <w:szCs w:val="24"/>
        </w:rPr>
        <w:t xml:space="preserve">Федеральный закон от 6 октября 2003 года </w:t>
      </w:r>
      <w:r w:rsidR="00E45DB7" w:rsidRPr="009D6D70">
        <w:rPr>
          <w:sz w:val="24"/>
          <w:szCs w:val="24"/>
        </w:rPr>
        <w:t>№</w:t>
      </w:r>
      <w:r w:rsidR="00605502" w:rsidRPr="009D6D70">
        <w:rPr>
          <w:sz w:val="24"/>
          <w:szCs w:val="24"/>
        </w:rPr>
        <w:t>131-ФЗ «</w:t>
      </w:r>
      <w:r w:rsidRPr="009D6D70">
        <w:rPr>
          <w:sz w:val="24"/>
          <w:szCs w:val="24"/>
        </w:rPr>
        <w:t>Об общих принципах организации местного самоуправления в Российской Фе</w:t>
      </w:r>
      <w:r w:rsidR="00605502" w:rsidRPr="009D6D70">
        <w:rPr>
          <w:sz w:val="24"/>
          <w:szCs w:val="24"/>
        </w:rPr>
        <w:t>дерации»,</w:t>
      </w:r>
      <w:r w:rsidRPr="009D6D70">
        <w:rPr>
          <w:sz w:val="24"/>
          <w:szCs w:val="24"/>
        </w:rPr>
        <w:t xml:space="preserve"> </w:t>
      </w:r>
      <w:r w:rsidRPr="009D6D70">
        <w:rPr>
          <w:sz w:val="24"/>
          <w:szCs w:val="24"/>
        </w:rPr>
        <w:fldChar w:fldCharType="end"/>
      </w:r>
      <w:r w:rsidRPr="009D6D70">
        <w:rPr>
          <w:sz w:val="24"/>
          <w:szCs w:val="24"/>
        </w:rPr>
        <w:fldChar w:fldCharType="begin"/>
      </w:r>
      <w:r w:rsidRPr="009D6D70">
        <w:rPr>
          <w:sz w:val="24"/>
          <w:szCs w:val="24"/>
        </w:rPr>
        <w:instrText xml:space="preserve"> HYPERLINK "kodeks://link/d?nd=423979247"\o"’’О местном самоуправлении в Республике Татарстан (с изменениями на 10 сентября 2020 года)’’</w:instrText>
      </w:r>
    </w:p>
    <w:p w:rsidR="00CF2A5A" w:rsidRPr="009D6D70" w:rsidRDefault="00FC04C2">
      <w:pPr>
        <w:pStyle w:val="FORMATTEXT"/>
        <w:ind w:firstLine="568"/>
        <w:jc w:val="both"/>
        <w:rPr>
          <w:sz w:val="24"/>
          <w:szCs w:val="24"/>
        </w:rPr>
      </w:pPr>
      <w:r w:rsidRPr="009D6D70">
        <w:rPr>
          <w:sz w:val="24"/>
          <w:szCs w:val="24"/>
        </w:rPr>
        <w:instrText>Закон Республики Татарстан от 28.07.2004 N 45-ЗРТ</w:instrText>
      </w:r>
    </w:p>
    <w:p w:rsidR="00605502" w:rsidRPr="009D6D70" w:rsidRDefault="00FC04C2">
      <w:pPr>
        <w:pStyle w:val="FORMATTEXT"/>
        <w:ind w:firstLine="568"/>
        <w:jc w:val="both"/>
        <w:rPr>
          <w:sz w:val="24"/>
          <w:szCs w:val="24"/>
        </w:rPr>
      </w:pPr>
      <w:r w:rsidRPr="009D6D70">
        <w:rPr>
          <w:sz w:val="24"/>
          <w:szCs w:val="24"/>
        </w:rPr>
        <w:instrText>Статус: действующая редакция"</w:instrText>
      </w:r>
      <w:r w:rsidRPr="009D6D70">
        <w:rPr>
          <w:sz w:val="24"/>
          <w:szCs w:val="24"/>
        </w:rPr>
        <w:fldChar w:fldCharType="separate"/>
      </w:r>
      <w:r w:rsidRPr="009D6D70">
        <w:rPr>
          <w:sz w:val="24"/>
          <w:szCs w:val="24"/>
        </w:rPr>
        <w:t>Закон Республики Татарстан</w:t>
      </w:r>
      <w:r w:rsidR="00605502" w:rsidRPr="009D6D70">
        <w:rPr>
          <w:sz w:val="24"/>
          <w:szCs w:val="24"/>
        </w:rPr>
        <w:t xml:space="preserve"> от 28 июля 2004 года №45-ЗРТ «</w:t>
      </w:r>
      <w:r w:rsidRPr="009D6D70">
        <w:rPr>
          <w:sz w:val="24"/>
          <w:szCs w:val="24"/>
        </w:rPr>
        <w:t>О местном самоуп</w:t>
      </w:r>
      <w:r w:rsidR="00605502" w:rsidRPr="009D6D70">
        <w:rPr>
          <w:sz w:val="24"/>
          <w:szCs w:val="24"/>
        </w:rPr>
        <w:t>равлении в Республике Татарстан»,</w:t>
      </w:r>
      <w:r w:rsidRPr="009D6D70">
        <w:rPr>
          <w:sz w:val="24"/>
          <w:szCs w:val="24"/>
        </w:rPr>
        <w:t xml:space="preserve"> </w:t>
      </w:r>
      <w:r w:rsidRPr="009D6D70">
        <w:rPr>
          <w:sz w:val="24"/>
          <w:szCs w:val="24"/>
        </w:rPr>
        <w:fldChar w:fldCharType="end"/>
      </w:r>
      <w:r w:rsidRPr="009D6D70">
        <w:rPr>
          <w:sz w:val="24"/>
          <w:szCs w:val="24"/>
        </w:rPr>
        <w:t xml:space="preserve">главой XIV Устава </w:t>
      </w:r>
      <w:r w:rsidR="000113A9">
        <w:rPr>
          <w:sz w:val="24"/>
          <w:szCs w:val="24"/>
        </w:rPr>
        <w:t xml:space="preserve">Миннибаевского </w:t>
      </w:r>
      <w:r w:rsidRPr="009D6D70">
        <w:rPr>
          <w:sz w:val="24"/>
          <w:szCs w:val="24"/>
        </w:rPr>
        <w:t xml:space="preserve">сельского поселения Альметьевского муниципального района Республики Татарстан, </w:t>
      </w:r>
      <w:r w:rsidR="00BA3E24" w:rsidRPr="009D6D70">
        <w:rPr>
          <w:sz w:val="24"/>
          <w:szCs w:val="24"/>
        </w:rPr>
        <w:t>рассмотрев пр</w:t>
      </w:r>
      <w:r w:rsidR="00A42C49">
        <w:rPr>
          <w:sz w:val="24"/>
          <w:szCs w:val="24"/>
        </w:rPr>
        <w:t>отест</w:t>
      </w:r>
      <w:r w:rsidR="00BA3E24" w:rsidRPr="009D6D70">
        <w:rPr>
          <w:sz w:val="24"/>
          <w:szCs w:val="24"/>
        </w:rPr>
        <w:t xml:space="preserve"> Альметьевской горо</w:t>
      </w:r>
      <w:r w:rsidR="009A0D47" w:rsidRPr="009D6D70">
        <w:rPr>
          <w:sz w:val="24"/>
          <w:szCs w:val="24"/>
        </w:rPr>
        <w:t xml:space="preserve">дской прокуратуры от </w:t>
      </w:r>
      <w:r w:rsidR="00A42C49">
        <w:rPr>
          <w:sz w:val="24"/>
          <w:szCs w:val="24"/>
        </w:rPr>
        <w:t>17</w:t>
      </w:r>
      <w:r w:rsidR="009A0D47" w:rsidRPr="009D6D70">
        <w:rPr>
          <w:sz w:val="24"/>
          <w:szCs w:val="24"/>
        </w:rPr>
        <w:t xml:space="preserve"> мая </w:t>
      </w:r>
      <w:r w:rsidR="00BA3E24" w:rsidRPr="009D6D70">
        <w:rPr>
          <w:sz w:val="24"/>
          <w:szCs w:val="24"/>
        </w:rPr>
        <w:t xml:space="preserve"> </w:t>
      </w:r>
      <w:r w:rsidR="009A0D47" w:rsidRPr="009D6D70">
        <w:rPr>
          <w:sz w:val="24"/>
          <w:szCs w:val="24"/>
        </w:rPr>
        <w:t>2022</w:t>
      </w:r>
      <w:r w:rsidR="00BA3E24" w:rsidRPr="009D6D70">
        <w:rPr>
          <w:sz w:val="24"/>
          <w:szCs w:val="24"/>
        </w:rPr>
        <w:t xml:space="preserve"> года № </w:t>
      </w:r>
      <w:r w:rsidR="00A42C49">
        <w:rPr>
          <w:sz w:val="24"/>
          <w:szCs w:val="24"/>
        </w:rPr>
        <w:t>02-08-02/212</w:t>
      </w:r>
      <w:r w:rsidR="00BA3E24" w:rsidRPr="009D6D70">
        <w:rPr>
          <w:sz w:val="24"/>
          <w:szCs w:val="24"/>
        </w:rPr>
        <w:t>,</w:t>
      </w:r>
    </w:p>
    <w:p w:rsidR="007A01A8" w:rsidRPr="009D6D70" w:rsidRDefault="007A01A8">
      <w:pPr>
        <w:pStyle w:val="FORMATTEXT"/>
        <w:ind w:firstLine="568"/>
        <w:jc w:val="both"/>
        <w:rPr>
          <w:sz w:val="24"/>
          <w:szCs w:val="24"/>
        </w:rPr>
      </w:pPr>
    </w:p>
    <w:p w:rsidR="00CF2A5A" w:rsidRPr="009D6D70" w:rsidRDefault="000113A9" w:rsidP="00605502">
      <w:pPr>
        <w:pStyle w:val="FORMATTEXT"/>
        <w:ind w:firstLine="568"/>
        <w:jc w:val="center"/>
        <w:rPr>
          <w:sz w:val="24"/>
          <w:szCs w:val="24"/>
        </w:rPr>
      </w:pPr>
      <w:r>
        <w:rPr>
          <w:sz w:val="24"/>
          <w:szCs w:val="24"/>
        </w:rPr>
        <w:t xml:space="preserve">Миннибаевский </w:t>
      </w:r>
      <w:r w:rsidR="00FC04C2" w:rsidRPr="009D6D70">
        <w:rPr>
          <w:sz w:val="24"/>
          <w:szCs w:val="24"/>
        </w:rPr>
        <w:t>сельский Совет РЕШИЛ:</w:t>
      </w:r>
    </w:p>
    <w:p w:rsidR="007A01A8" w:rsidRPr="009D6D70" w:rsidRDefault="007A01A8" w:rsidP="00605502">
      <w:pPr>
        <w:pStyle w:val="FORMATTEXT"/>
        <w:ind w:firstLine="567"/>
        <w:jc w:val="both"/>
        <w:rPr>
          <w:sz w:val="24"/>
          <w:szCs w:val="24"/>
        </w:rPr>
      </w:pPr>
    </w:p>
    <w:p w:rsidR="00CF2A5A" w:rsidRPr="009D6D70" w:rsidRDefault="00FC04C2" w:rsidP="00605502">
      <w:pPr>
        <w:pStyle w:val="FORMATTEXT"/>
        <w:ind w:firstLine="567"/>
        <w:jc w:val="both"/>
        <w:rPr>
          <w:sz w:val="24"/>
          <w:szCs w:val="24"/>
        </w:rPr>
      </w:pPr>
      <w:r w:rsidRPr="009D6D70">
        <w:rPr>
          <w:sz w:val="24"/>
          <w:szCs w:val="24"/>
        </w:rPr>
        <w:t xml:space="preserve">1. Принять предложенный проект изменений в Устав </w:t>
      </w:r>
      <w:r w:rsidR="000113A9">
        <w:rPr>
          <w:sz w:val="24"/>
          <w:szCs w:val="24"/>
        </w:rPr>
        <w:t>Миннибаевского</w:t>
      </w:r>
      <w:r w:rsidRPr="009D6D70">
        <w:rPr>
          <w:sz w:val="24"/>
          <w:szCs w:val="24"/>
        </w:rPr>
        <w:t xml:space="preserve"> сельского поселения Альметьевского муниципального района Республики Татарстан согласно </w:t>
      </w:r>
      <w:r w:rsidRPr="009D6D70">
        <w:rPr>
          <w:sz w:val="24"/>
          <w:szCs w:val="24"/>
        </w:rPr>
        <w:fldChar w:fldCharType="begin"/>
      </w:r>
      <w:r w:rsidRPr="009D6D70">
        <w:rPr>
          <w:sz w:val="24"/>
          <w:szCs w:val="24"/>
        </w:rPr>
        <w:instrText xml:space="preserve"> HYPERLINK "kodeks://link/d?nd=439305773&amp;point=mark=00000000000000000000000000000000000000000000000003UEEQQA"\o"’’О проекте изменений в Устав Борискинского сельского поселения Альметьевского муниципального района Республики Татарстан’’</w:instrText>
      </w:r>
    </w:p>
    <w:p w:rsidR="00605502" w:rsidRPr="009D6D70" w:rsidRDefault="00FC04C2" w:rsidP="00605502">
      <w:pPr>
        <w:pStyle w:val="FORMATTEXT"/>
        <w:ind w:firstLine="567"/>
        <w:jc w:val="both"/>
        <w:rPr>
          <w:sz w:val="24"/>
          <w:szCs w:val="24"/>
        </w:rPr>
      </w:pPr>
      <w:r w:rsidRPr="009D6D70">
        <w:rPr>
          <w:sz w:val="24"/>
          <w:szCs w:val="24"/>
        </w:rPr>
        <w:instrText>Проект нормативного правового акта Республики Татарстан N 540-207"</w:instrText>
      </w:r>
      <w:r w:rsidRPr="009D6D70">
        <w:rPr>
          <w:sz w:val="24"/>
          <w:szCs w:val="24"/>
        </w:rPr>
        <w:fldChar w:fldCharType="separate"/>
      </w:r>
      <w:r w:rsidR="00605502" w:rsidRPr="009D6D70">
        <w:rPr>
          <w:sz w:val="24"/>
          <w:szCs w:val="24"/>
        </w:rPr>
        <w:t>приложению №</w:t>
      </w:r>
      <w:r w:rsidRPr="009D6D70">
        <w:rPr>
          <w:sz w:val="24"/>
          <w:szCs w:val="24"/>
        </w:rPr>
        <w:t>1</w:t>
      </w:r>
      <w:r w:rsidRPr="009D6D70">
        <w:rPr>
          <w:sz w:val="24"/>
          <w:szCs w:val="24"/>
        </w:rPr>
        <w:fldChar w:fldCharType="end"/>
      </w:r>
      <w:r w:rsidR="00605502" w:rsidRPr="009D6D70">
        <w:rPr>
          <w:sz w:val="24"/>
          <w:szCs w:val="24"/>
        </w:rPr>
        <w:t>.</w:t>
      </w:r>
    </w:p>
    <w:p w:rsidR="00CF2A5A" w:rsidRPr="009D6D70" w:rsidRDefault="00FC04C2" w:rsidP="00605502">
      <w:pPr>
        <w:pStyle w:val="FORMATTEXT"/>
        <w:ind w:firstLine="567"/>
        <w:jc w:val="both"/>
        <w:rPr>
          <w:sz w:val="24"/>
          <w:szCs w:val="24"/>
        </w:rPr>
      </w:pPr>
      <w:r w:rsidRPr="009D6D70">
        <w:rPr>
          <w:sz w:val="24"/>
          <w:szCs w:val="24"/>
        </w:rPr>
        <w:t xml:space="preserve">2. Утвердить </w:t>
      </w:r>
      <w:r w:rsidRPr="009D6D70">
        <w:rPr>
          <w:sz w:val="24"/>
          <w:szCs w:val="24"/>
        </w:rPr>
        <w:fldChar w:fldCharType="begin"/>
      </w:r>
      <w:r w:rsidRPr="009D6D70">
        <w:rPr>
          <w:sz w:val="24"/>
          <w:szCs w:val="24"/>
        </w:rPr>
        <w:instrText xml:space="preserve"> HYPERLINK "kodeks://link/d?nd=439305773&amp;point=mark=00000000000000000000000000000000000000000000000003N1OVAV"\o"’’О проекте изменений в Устав Борискинского сельского поселения Альметьевского муниципального района Республики Татарстан’’</w:instrText>
      </w:r>
    </w:p>
    <w:p w:rsidR="00CF2A5A" w:rsidRPr="009D6D70" w:rsidRDefault="00FC04C2" w:rsidP="00605502">
      <w:pPr>
        <w:pStyle w:val="FORMATTEXT"/>
        <w:ind w:firstLine="567"/>
        <w:jc w:val="both"/>
        <w:rPr>
          <w:sz w:val="24"/>
          <w:szCs w:val="24"/>
        </w:rPr>
      </w:pPr>
      <w:r w:rsidRPr="009D6D70">
        <w:rPr>
          <w:sz w:val="24"/>
          <w:szCs w:val="24"/>
        </w:rPr>
        <w:instrText>Проект нормативного правового акта Республики Татарстан N 540-207"</w:instrText>
      </w:r>
      <w:r w:rsidRPr="009D6D70">
        <w:rPr>
          <w:sz w:val="24"/>
          <w:szCs w:val="24"/>
        </w:rPr>
        <w:fldChar w:fldCharType="separate"/>
      </w:r>
      <w:r w:rsidRPr="009D6D70">
        <w:rPr>
          <w:sz w:val="24"/>
          <w:szCs w:val="24"/>
        </w:rPr>
        <w:t xml:space="preserve">состав комиссии по подготовке изменений в Устав </w:t>
      </w:r>
      <w:r w:rsidR="000113A9">
        <w:rPr>
          <w:sz w:val="24"/>
          <w:szCs w:val="24"/>
        </w:rPr>
        <w:t xml:space="preserve">Миннибаевского </w:t>
      </w:r>
      <w:r w:rsidRPr="009D6D70">
        <w:rPr>
          <w:sz w:val="24"/>
          <w:szCs w:val="24"/>
        </w:rPr>
        <w:t xml:space="preserve">сельского поселения Альметьевского муниципального района Республики Татарстан </w:t>
      </w:r>
      <w:r w:rsidRPr="009D6D70">
        <w:rPr>
          <w:sz w:val="24"/>
          <w:szCs w:val="24"/>
        </w:rPr>
        <w:fldChar w:fldCharType="end"/>
      </w:r>
      <w:r w:rsidRPr="009D6D70">
        <w:rPr>
          <w:sz w:val="24"/>
          <w:szCs w:val="24"/>
        </w:rPr>
        <w:t xml:space="preserve"> согласно </w:t>
      </w:r>
      <w:r w:rsidRPr="009D6D70">
        <w:rPr>
          <w:sz w:val="24"/>
          <w:szCs w:val="24"/>
        </w:rPr>
        <w:fldChar w:fldCharType="begin"/>
      </w:r>
      <w:r w:rsidRPr="009D6D70">
        <w:rPr>
          <w:sz w:val="24"/>
          <w:szCs w:val="24"/>
        </w:rPr>
        <w:instrText xml:space="preserve"> HYPERLINK "kodeks://link/d?nd=439305773&amp;point=mark=00000000000000000000000000000000000000000000000003N1OVAV"\o"’’О проекте изменений в Устав Борискинского сельского поселения Альметьевского муниципального района Республики Татарстан’’</w:instrText>
      </w:r>
    </w:p>
    <w:p w:rsidR="00CF2A5A" w:rsidRPr="009D6D70" w:rsidRDefault="00FC04C2" w:rsidP="00605502">
      <w:pPr>
        <w:pStyle w:val="FORMATTEXT"/>
        <w:ind w:firstLine="567"/>
        <w:jc w:val="both"/>
        <w:rPr>
          <w:sz w:val="24"/>
          <w:szCs w:val="24"/>
        </w:rPr>
      </w:pPr>
      <w:r w:rsidRPr="009D6D70">
        <w:rPr>
          <w:sz w:val="24"/>
          <w:szCs w:val="24"/>
        </w:rPr>
        <w:instrText>Проект нормативного правового акта Республики Татарстан N 540-207"</w:instrText>
      </w:r>
      <w:r w:rsidRPr="009D6D70">
        <w:rPr>
          <w:sz w:val="24"/>
          <w:szCs w:val="24"/>
        </w:rPr>
        <w:fldChar w:fldCharType="separate"/>
      </w:r>
      <w:r w:rsidR="00605502" w:rsidRPr="009D6D70">
        <w:rPr>
          <w:sz w:val="24"/>
          <w:szCs w:val="24"/>
        </w:rPr>
        <w:t>приложению №</w:t>
      </w:r>
      <w:r w:rsidRPr="009D6D70">
        <w:rPr>
          <w:sz w:val="24"/>
          <w:szCs w:val="24"/>
        </w:rPr>
        <w:t>2</w:t>
      </w:r>
      <w:r w:rsidRPr="009D6D70">
        <w:rPr>
          <w:sz w:val="24"/>
          <w:szCs w:val="24"/>
        </w:rPr>
        <w:fldChar w:fldCharType="end"/>
      </w:r>
      <w:r w:rsidR="00605502" w:rsidRPr="009D6D70">
        <w:rPr>
          <w:sz w:val="24"/>
          <w:szCs w:val="24"/>
        </w:rPr>
        <w:t>.</w:t>
      </w:r>
    </w:p>
    <w:p w:rsidR="00CF2A5A" w:rsidRPr="009D6D70" w:rsidRDefault="00FC04C2" w:rsidP="00605502">
      <w:pPr>
        <w:pStyle w:val="FORMATTEXT"/>
        <w:ind w:firstLine="567"/>
        <w:jc w:val="both"/>
        <w:rPr>
          <w:sz w:val="24"/>
          <w:szCs w:val="24"/>
        </w:rPr>
      </w:pPr>
      <w:r w:rsidRPr="009D6D70">
        <w:rPr>
          <w:sz w:val="24"/>
          <w:szCs w:val="24"/>
        </w:rPr>
        <w:t xml:space="preserve">3. Утвердить </w:t>
      </w:r>
      <w:r w:rsidRPr="009D6D70">
        <w:rPr>
          <w:sz w:val="24"/>
          <w:szCs w:val="24"/>
        </w:rPr>
        <w:fldChar w:fldCharType="begin"/>
      </w:r>
      <w:r w:rsidRPr="009D6D70">
        <w:rPr>
          <w:sz w:val="24"/>
          <w:szCs w:val="24"/>
        </w:rPr>
        <w:instrText xml:space="preserve"> HYPERLINK "kodeks://link/d?nd=439305773&amp;point=mark=00000000000000000000000000000000000000000000000003TQL6H6"\o"’’О проекте изменений в Устав Борискинского сельского поселения Альметьевского муниципального района Республики Татарстан’’</w:instrText>
      </w:r>
    </w:p>
    <w:p w:rsidR="00CF2A5A" w:rsidRPr="009D6D70" w:rsidRDefault="00FC04C2" w:rsidP="00605502">
      <w:pPr>
        <w:pStyle w:val="FORMATTEXT"/>
        <w:ind w:firstLine="567"/>
        <w:jc w:val="both"/>
        <w:rPr>
          <w:sz w:val="24"/>
          <w:szCs w:val="24"/>
        </w:rPr>
      </w:pPr>
      <w:r w:rsidRPr="009D6D70">
        <w:rPr>
          <w:sz w:val="24"/>
          <w:szCs w:val="24"/>
        </w:rPr>
        <w:instrText>Проект нормативного правового акта Республики Татарстан N 540-207"</w:instrText>
      </w:r>
      <w:r w:rsidRPr="009D6D70">
        <w:rPr>
          <w:sz w:val="24"/>
          <w:szCs w:val="24"/>
        </w:rPr>
        <w:fldChar w:fldCharType="separate"/>
      </w:r>
      <w:r w:rsidRPr="009D6D70">
        <w:rPr>
          <w:sz w:val="24"/>
          <w:szCs w:val="24"/>
        </w:rPr>
        <w:t xml:space="preserve">Порядок учета предложений и участия граждан в обсуждении проекта изменений в Устав </w:t>
      </w:r>
      <w:r w:rsidR="000113A9">
        <w:rPr>
          <w:sz w:val="24"/>
          <w:szCs w:val="24"/>
        </w:rPr>
        <w:t xml:space="preserve">Миннибаевского </w:t>
      </w:r>
      <w:r w:rsidRPr="009D6D70">
        <w:rPr>
          <w:sz w:val="24"/>
          <w:szCs w:val="24"/>
        </w:rPr>
        <w:t xml:space="preserve">сельского поселения Альметьевского муниципального района Республики Татарстан </w:t>
      </w:r>
      <w:r w:rsidRPr="009D6D70">
        <w:rPr>
          <w:sz w:val="24"/>
          <w:szCs w:val="24"/>
        </w:rPr>
        <w:fldChar w:fldCharType="end"/>
      </w:r>
      <w:r w:rsidR="00605502" w:rsidRPr="009D6D70">
        <w:rPr>
          <w:sz w:val="24"/>
          <w:szCs w:val="24"/>
        </w:rPr>
        <w:t>согласно приложению №3.</w:t>
      </w:r>
    </w:p>
    <w:p w:rsidR="00CF2A5A" w:rsidRPr="009D6D70" w:rsidRDefault="00FC04C2" w:rsidP="00605502">
      <w:pPr>
        <w:pStyle w:val="FORMATTEXT"/>
        <w:ind w:firstLine="567"/>
        <w:jc w:val="both"/>
        <w:rPr>
          <w:sz w:val="24"/>
          <w:szCs w:val="24"/>
        </w:rPr>
      </w:pPr>
      <w:r w:rsidRPr="009D6D70">
        <w:rPr>
          <w:sz w:val="24"/>
          <w:szCs w:val="24"/>
        </w:rPr>
        <w:t xml:space="preserve">4. </w:t>
      </w:r>
      <w:r w:rsidR="007044AE" w:rsidRPr="007044AE">
        <w:rPr>
          <w:sz w:val="24"/>
          <w:szCs w:val="24"/>
        </w:rPr>
        <w:t>Обнародовать настоящее решение на специальных информационных стендах, расположенных на территории населенных пунктов: с. Миннибаево, ул. Ш. Бикчурина, д.50, ст. Миннибаево, ул. Шоссейная, д.20А,</w:t>
      </w:r>
      <w:r w:rsidR="00605502" w:rsidRPr="009D6D70">
        <w:rPr>
          <w:sz w:val="24"/>
          <w:szCs w:val="24"/>
        </w:rPr>
        <w:t>;</w:t>
      </w:r>
    </w:p>
    <w:p w:rsidR="00CF2A5A" w:rsidRPr="009D6D70" w:rsidRDefault="00FC04C2" w:rsidP="00E4546B">
      <w:pPr>
        <w:pStyle w:val="FORMATTEXT"/>
        <w:ind w:firstLine="567"/>
        <w:jc w:val="both"/>
        <w:rPr>
          <w:sz w:val="24"/>
          <w:szCs w:val="24"/>
        </w:rPr>
      </w:pPr>
      <w:r w:rsidRPr="009D6D70">
        <w:rPr>
          <w:sz w:val="24"/>
          <w:szCs w:val="24"/>
        </w:rPr>
        <w:t xml:space="preserve">- проект изменений в Устав </w:t>
      </w:r>
      <w:r w:rsidR="000113A9">
        <w:rPr>
          <w:sz w:val="24"/>
          <w:szCs w:val="24"/>
        </w:rPr>
        <w:t>Миннибаевского</w:t>
      </w:r>
      <w:r w:rsidR="00CD4ECB" w:rsidRPr="009D6D70">
        <w:rPr>
          <w:sz w:val="24"/>
          <w:szCs w:val="24"/>
        </w:rPr>
        <w:t xml:space="preserve"> </w:t>
      </w:r>
      <w:r w:rsidRPr="009D6D70">
        <w:rPr>
          <w:sz w:val="24"/>
          <w:szCs w:val="24"/>
        </w:rPr>
        <w:t>сельского поселения Альметьевского муниципального района Республики Татарстан;</w:t>
      </w:r>
    </w:p>
    <w:p w:rsidR="00CF2A5A" w:rsidRPr="009D6D70" w:rsidRDefault="00FC04C2" w:rsidP="00E4546B">
      <w:pPr>
        <w:pStyle w:val="FORMATTEXT"/>
        <w:ind w:firstLine="567"/>
        <w:jc w:val="both"/>
        <w:rPr>
          <w:sz w:val="24"/>
          <w:szCs w:val="24"/>
        </w:rPr>
      </w:pPr>
      <w:r w:rsidRPr="009D6D70">
        <w:rPr>
          <w:sz w:val="24"/>
          <w:szCs w:val="24"/>
        </w:rPr>
        <w:t xml:space="preserve">- состав комиссии по подготовке изменений в Устав </w:t>
      </w:r>
      <w:r w:rsidR="000113A9">
        <w:rPr>
          <w:sz w:val="24"/>
          <w:szCs w:val="24"/>
        </w:rPr>
        <w:t xml:space="preserve">Миннибаевского </w:t>
      </w:r>
      <w:r w:rsidRPr="009D6D70">
        <w:rPr>
          <w:sz w:val="24"/>
          <w:szCs w:val="24"/>
        </w:rPr>
        <w:t>сельского поселения Альметьевского муниципального района Республики Татарстан;</w:t>
      </w:r>
    </w:p>
    <w:p w:rsidR="00CF2A5A" w:rsidRPr="009D6D70" w:rsidRDefault="00FC04C2" w:rsidP="00E4546B">
      <w:pPr>
        <w:pStyle w:val="FORMATTEXT"/>
        <w:ind w:firstLine="567"/>
        <w:jc w:val="both"/>
        <w:rPr>
          <w:sz w:val="24"/>
          <w:szCs w:val="24"/>
        </w:rPr>
      </w:pPr>
      <w:r w:rsidRPr="009D6D70">
        <w:rPr>
          <w:sz w:val="24"/>
          <w:szCs w:val="24"/>
        </w:rPr>
        <w:t xml:space="preserve">- порядок учета предложений и участия граждан в обсуждении проекта изменений в Устав </w:t>
      </w:r>
      <w:r w:rsidR="000113A9">
        <w:rPr>
          <w:sz w:val="24"/>
          <w:szCs w:val="24"/>
        </w:rPr>
        <w:t xml:space="preserve">Миннибаевского </w:t>
      </w:r>
      <w:r w:rsidRPr="009D6D70">
        <w:rPr>
          <w:sz w:val="24"/>
          <w:szCs w:val="24"/>
        </w:rPr>
        <w:t>сельского поселения Альметьевского муниципального района Республики Татарстан;</w:t>
      </w:r>
    </w:p>
    <w:p w:rsidR="00CF2A5A" w:rsidRPr="009D6D70" w:rsidRDefault="00FC04C2" w:rsidP="00605502">
      <w:pPr>
        <w:pStyle w:val="FORMATTEXT"/>
        <w:ind w:firstLine="567"/>
        <w:jc w:val="both"/>
        <w:rPr>
          <w:sz w:val="24"/>
          <w:szCs w:val="24"/>
        </w:rPr>
      </w:pPr>
      <w:r w:rsidRPr="009D6D70">
        <w:rPr>
          <w:sz w:val="24"/>
          <w:szCs w:val="24"/>
        </w:rPr>
        <w:t xml:space="preserve">- </w:t>
      </w:r>
      <w:r w:rsidR="00480A0E" w:rsidRPr="009D6D70">
        <w:rPr>
          <w:sz w:val="24"/>
          <w:szCs w:val="24"/>
        </w:rPr>
        <w:t xml:space="preserve">порядок проведения публичных слушаний  о проекте изменений в Устав </w:t>
      </w:r>
      <w:r w:rsidR="000113A9">
        <w:rPr>
          <w:sz w:val="24"/>
          <w:szCs w:val="24"/>
        </w:rPr>
        <w:t>Миннибаевского</w:t>
      </w:r>
      <w:r w:rsidRPr="009D6D70">
        <w:rPr>
          <w:sz w:val="24"/>
          <w:szCs w:val="24"/>
        </w:rPr>
        <w:t xml:space="preserve"> сельского поселения Альметьевского муниципального района Республики Татарстан согласно </w:t>
      </w:r>
      <w:r w:rsidRPr="009D6D70">
        <w:rPr>
          <w:sz w:val="24"/>
          <w:szCs w:val="24"/>
        </w:rPr>
        <w:fldChar w:fldCharType="begin"/>
      </w:r>
      <w:r w:rsidRPr="009D6D70">
        <w:rPr>
          <w:sz w:val="24"/>
          <w:szCs w:val="24"/>
        </w:rPr>
        <w:instrText xml:space="preserve"> HYPERLINK "kodeks://link/d?nd=439305773&amp;point=mark=00000000000000000000000000000000000000000000000002TIEQOI"\o"’’О проекте изменений в Устав Борискинского сельского поселения Альметьевского муниципального района Республики Татарстан’’</w:instrText>
      </w:r>
    </w:p>
    <w:p w:rsidR="00CF2A5A" w:rsidRPr="009D6D70" w:rsidRDefault="00FC04C2" w:rsidP="00E4546B">
      <w:pPr>
        <w:pStyle w:val="FORMATTEXT"/>
        <w:ind w:firstLine="567"/>
        <w:jc w:val="both"/>
        <w:rPr>
          <w:sz w:val="24"/>
          <w:szCs w:val="24"/>
        </w:rPr>
      </w:pPr>
      <w:r w:rsidRPr="009D6D70">
        <w:rPr>
          <w:sz w:val="24"/>
          <w:szCs w:val="24"/>
        </w:rPr>
        <w:instrText>Проект нормативного правового акта Республики Татарстан N 540-207"</w:instrText>
      </w:r>
      <w:r w:rsidRPr="009D6D70">
        <w:rPr>
          <w:sz w:val="24"/>
          <w:szCs w:val="24"/>
        </w:rPr>
        <w:fldChar w:fldCharType="separate"/>
      </w:r>
      <w:r w:rsidR="00480A0E" w:rsidRPr="009D6D70">
        <w:rPr>
          <w:sz w:val="24"/>
          <w:szCs w:val="24"/>
        </w:rPr>
        <w:t xml:space="preserve">приложению № </w:t>
      </w:r>
      <w:r w:rsidRPr="009D6D70">
        <w:rPr>
          <w:sz w:val="24"/>
          <w:szCs w:val="24"/>
        </w:rPr>
        <w:t xml:space="preserve">4 </w:t>
      </w:r>
      <w:r w:rsidRPr="009D6D70">
        <w:rPr>
          <w:sz w:val="24"/>
          <w:szCs w:val="24"/>
        </w:rPr>
        <w:fldChar w:fldCharType="end"/>
      </w:r>
      <w:r w:rsidR="00E4546B" w:rsidRPr="009D6D70">
        <w:rPr>
          <w:sz w:val="24"/>
          <w:szCs w:val="24"/>
        </w:rPr>
        <w:t>.</w:t>
      </w:r>
    </w:p>
    <w:p w:rsidR="00CF2A5A" w:rsidRPr="009D6D70" w:rsidRDefault="00FC04C2" w:rsidP="00E4546B">
      <w:pPr>
        <w:pStyle w:val="FORMATTEXT"/>
        <w:ind w:firstLine="567"/>
        <w:jc w:val="both"/>
        <w:rPr>
          <w:sz w:val="24"/>
          <w:szCs w:val="24"/>
        </w:rPr>
      </w:pPr>
      <w:r w:rsidRPr="009D6D70">
        <w:rPr>
          <w:sz w:val="24"/>
          <w:szCs w:val="24"/>
        </w:rPr>
        <w:t xml:space="preserve">5. Назначить публичные слушания по проекту изменений в Устав </w:t>
      </w:r>
      <w:r w:rsidR="000113A9">
        <w:rPr>
          <w:sz w:val="24"/>
          <w:szCs w:val="24"/>
        </w:rPr>
        <w:t>Миннибаевского</w:t>
      </w:r>
      <w:r w:rsidRPr="009D6D70">
        <w:rPr>
          <w:sz w:val="24"/>
          <w:szCs w:val="24"/>
        </w:rPr>
        <w:t xml:space="preserve"> сельского поселения Альметьевского муниципального района Республики </w:t>
      </w:r>
      <w:r w:rsidR="00C84ED7" w:rsidRPr="009D6D70">
        <w:rPr>
          <w:sz w:val="24"/>
          <w:szCs w:val="24"/>
        </w:rPr>
        <w:t>Татарстан на «</w:t>
      </w:r>
      <w:r w:rsidR="000113A9">
        <w:rPr>
          <w:sz w:val="24"/>
          <w:szCs w:val="24"/>
        </w:rPr>
        <w:t>14</w:t>
      </w:r>
      <w:r w:rsidR="00C84ED7" w:rsidRPr="009D6D70">
        <w:rPr>
          <w:sz w:val="24"/>
          <w:szCs w:val="24"/>
        </w:rPr>
        <w:t xml:space="preserve">» </w:t>
      </w:r>
      <w:r w:rsidR="000113A9">
        <w:rPr>
          <w:sz w:val="24"/>
          <w:szCs w:val="24"/>
        </w:rPr>
        <w:t xml:space="preserve">марта </w:t>
      </w:r>
      <w:r w:rsidR="00FB7781" w:rsidRPr="009D6D70">
        <w:rPr>
          <w:sz w:val="24"/>
          <w:szCs w:val="24"/>
        </w:rPr>
        <w:t xml:space="preserve"> 2023 года в </w:t>
      </w:r>
      <w:r w:rsidR="000113A9">
        <w:rPr>
          <w:sz w:val="24"/>
          <w:szCs w:val="24"/>
        </w:rPr>
        <w:t>14</w:t>
      </w:r>
      <w:r w:rsidR="009A0D47" w:rsidRPr="009D6D70">
        <w:rPr>
          <w:sz w:val="24"/>
          <w:szCs w:val="24"/>
        </w:rPr>
        <w:t>.00</w:t>
      </w:r>
      <w:r w:rsidRPr="009D6D70">
        <w:rPr>
          <w:sz w:val="24"/>
          <w:szCs w:val="24"/>
        </w:rPr>
        <w:t xml:space="preserve"> часов в здании </w:t>
      </w:r>
      <w:r w:rsidR="007044AE">
        <w:rPr>
          <w:sz w:val="24"/>
          <w:szCs w:val="24"/>
        </w:rPr>
        <w:lastRenderedPageBreak/>
        <w:t xml:space="preserve">Миннибаевского </w:t>
      </w:r>
      <w:r w:rsidRPr="009D6D70">
        <w:rPr>
          <w:sz w:val="24"/>
          <w:szCs w:val="24"/>
        </w:rPr>
        <w:t>сельского Дома культуры (</w:t>
      </w:r>
      <w:r w:rsidR="00E45DB7" w:rsidRPr="009D6D70">
        <w:rPr>
          <w:sz w:val="24"/>
          <w:szCs w:val="24"/>
        </w:rPr>
        <w:t xml:space="preserve">село </w:t>
      </w:r>
      <w:r w:rsidR="007044AE">
        <w:rPr>
          <w:sz w:val="24"/>
          <w:szCs w:val="24"/>
        </w:rPr>
        <w:t>Миннибаево</w:t>
      </w:r>
      <w:r w:rsidR="00E45DB7" w:rsidRPr="009D6D70">
        <w:rPr>
          <w:sz w:val="24"/>
          <w:szCs w:val="24"/>
        </w:rPr>
        <w:t xml:space="preserve">, </w:t>
      </w:r>
      <w:r w:rsidRPr="009D6D70">
        <w:rPr>
          <w:sz w:val="24"/>
          <w:szCs w:val="24"/>
        </w:rPr>
        <w:t>ул.</w:t>
      </w:r>
      <w:r w:rsidR="007044AE">
        <w:rPr>
          <w:sz w:val="24"/>
          <w:szCs w:val="24"/>
        </w:rPr>
        <w:t>Ш.Бикчурина</w:t>
      </w:r>
      <w:r w:rsidRPr="009D6D70">
        <w:rPr>
          <w:sz w:val="24"/>
          <w:szCs w:val="24"/>
        </w:rPr>
        <w:t>, д.</w:t>
      </w:r>
      <w:r w:rsidR="007044AE">
        <w:rPr>
          <w:sz w:val="24"/>
          <w:szCs w:val="24"/>
        </w:rPr>
        <w:t>50</w:t>
      </w:r>
      <w:r w:rsidRPr="009D6D70">
        <w:rPr>
          <w:sz w:val="24"/>
          <w:szCs w:val="24"/>
        </w:rPr>
        <w:t>).</w:t>
      </w:r>
    </w:p>
    <w:p w:rsidR="00CF2A5A" w:rsidRDefault="00FC04C2" w:rsidP="0006264F">
      <w:pPr>
        <w:pStyle w:val="FORMATTEXT"/>
        <w:ind w:firstLine="567"/>
        <w:jc w:val="both"/>
        <w:rPr>
          <w:sz w:val="24"/>
          <w:szCs w:val="24"/>
        </w:rPr>
      </w:pPr>
      <w:r w:rsidRPr="009D6D70">
        <w:rPr>
          <w:sz w:val="24"/>
          <w:szCs w:val="24"/>
        </w:rPr>
        <w:t xml:space="preserve">6. Поручить комиссии провести обсуждение проекта изменений в Устав </w:t>
      </w:r>
      <w:r w:rsidR="000113A9">
        <w:rPr>
          <w:sz w:val="24"/>
          <w:szCs w:val="24"/>
        </w:rPr>
        <w:t>Миннибаевского</w:t>
      </w:r>
      <w:r w:rsidRPr="009D6D70">
        <w:rPr>
          <w:sz w:val="24"/>
          <w:szCs w:val="24"/>
        </w:rPr>
        <w:t xml:space="preserve"> сельского поселения и учет поступивших предложений в соответствии с Положением о публичных слушаниях в </w:t>
      </w:r>
      <w:r w:rsidR="000113A9">
        <w:rPr>
          <w:sz w:val="24"/>
          <w:szCs w:val="24"/>
        </w:rPr>
        <w:t>Миннибаевском</w:t>
      </w:r>
      <w:r w:rsidRPr="009D6D70">
        <w:rPr>
          <w:sz w:val="24"/>
          <w:szCs w:val="24"/>
        </w:rPr>
        <w:t xml:space="preserve"> сельском поселении Альметьевского муниципального района Республики Татарстан, утвержденного решением </w:t>
      </w:r>
      <w:r w:rsidR="000113A9">
        <w:rPr>
          <w:sz w:val="24"/>
          <w:szCs w:val="24"/>
        </w:rPr>
        <w:t>Миннибаевского</w:t>
      </w:r>
      <w:r w:rsidR="00C84ED7" w:rsidRPr="009D6D70">
        <w:rPr>
          <w:sz w:val="24"/>
          <w:szCs w:val="24"/>
        </w:rPr>
        <w:t xml:space="preserve"> </w:t>
      </w:r>
      <w:r w:rsidRPr="009D6D70">
        <w:rPr>
          <w:sz w:val="24"/>
          <w:szCs w:val="24"/>
        </w:rPr>
        <w:t>сельского Совета Альметьевского муниципальн</w:t>
      </w:r>
      <w:r w:rsidR="0006264F" w:rsidRPr="009D6D70">
        <w:rPr>
          <w:sz w:val="24"/>
          <w:szCs w:val="24"/>
        </w:rPr>
        <w:t>ого района Республики Татарстан.</w:t>
      </w:r>
    </w:p>
    <w:p w:rsidR="00B70FAB" w:rsidRPr="009D6D70" w:rsidRDefault="00511FEB" w:rsidP="0006264F">
      <w:pPr>
        <w:pStyle w:val="FORMATTEXT"/>
        <w:ind w:firstLine="567"/>
        <w:jc w:val="both"/>
        <w:rPr>
          <w:sz w:val="24"/>
          <w:szCs w:val="24"/>
        </w:rPr>
      </w:pPr>
      <w:r w:rsidRPr="00511FEB">
        <w:rPr>
          <w:sz w:val="24"/>
          <w:szCs w:val="24"/>
        </w:rPr>
        <w:t xml:space="preserve">7.  Пункт 5, подпункт «а» пункта 9 вступают в силу </w:t>
      </w:r>
      <w:r w:rsidR="00B70FAB" w:rsidRPr="00511FEB">
        <w:rPr>
          <w:sz w:val="24"/>
          <w:szCs w:val="24"/>
        </w:rPr>
        <w:t xml:space="preserve"> с 1 марта 2023 года.</w:t>
      </w:r>
    </w:p>
    <w:p w:rsidR="00CF2A5A" w:rsidRPr="009D6D70" w:rsidRDefault="00511FEB" w:rsidP="00605502">
      <w:pPr>
        <w:pStyle w:val="FORMATTEXT"/>
        <w:ind w:firstLine="567"/>
        <w:jc w:val="both"/>
        <w:rPr>
          <w:sz w:val="24"/>
          <w:szCs w:val="24"/>
        </w:rPr>
      </w:pPr>
      <w:r>
        <w:rPr>
          <w:sz w:val="24"/>
          <w:szCs w:val="24"/>
        </w:rPr>
        <w:t>8</w:t>
      </w:r>
      <w:r w:rsidR="00FC04C2" w:rsidRPr="009D6D70">
        <w:rPr>
          <w:sz w:val="24"/>
          <w:szCs w:val="24"/>
        </w:rPr>
        <w:t>. Контроль за исполнением настоящего решения возложить на Главу  сельского поселения.</w:t>
      </w:r>
    </w:p>
    <w:p w:rsidR="00CF2A5A" w:rsidRPr="009D6D70" w:rsidRDefault="00CF2A5A">
      <w:pPr>
        <w:pStyle w:val="FORMATTEXT"/>
        <w:ind w:firstLine="568"/>
        <w:jc w:val="both"/>
        <w:rPr>
          <w:sz w:val="24"/>
          <w:szCs w:val="24"/>
        </w:rPr>
      </w:pPr>
    </w:p>
    <w:p w:rsidR="000D4173" w:rsidRPr="009D6D70" w:rsidRDefault="000D4173">
      <w:pPr>
        <w:pStyle w:val="FORMATTEXT"/>
        <w:ind w:firstLine="568"/>
        <w:jc w:val="both"/>
        <w:rPr>
          <w:sz w:val="24"/>
          <w:szCs w:val="24"/>
        </w:rPr>
      </w:pPr>
    </w:p>
    <w:p w:rsidR="00CF2A5A" w:rsidRPr="009D6D70" w:rsidRDefault="00FC04C2" w:rsidP="00F75CF9">
      <w:pPr>
        <w:pStyle w:val="FORMATTEXT"/>
        <w:rPr>
          <w:sz w:val="24"/>
          <w:szCs w:val="24"/>
        </w:rPr>
      </w:pPr>
      <w:r w:rsidRPr="009D6D70">
        <w:rPr>
          <w:sz w:val="24"/>
          <w:szCs w:val="24"/>
        </w:rPr>
        <w:t xml:space="preserve">Глава </w:t>
      </w:r>
      <w:r w:rsidR="000113A9">
        <w:rPr>
          <w:sz w:val="24"/>
          <w:szCs w:val="24"/>
        </w:rPr>
        <w:t>Миннибаевского</w:t>
      </w:r>
    </w:p>
    <w:p w:rsidR="00CF2A5A" w:rsidRPr="009D6D70" w:rsidRDefault="00FC04C2" w:rsidP="000113A9">
      <w:pPr>
        <w:pStyle w:val="FORMATTEXT"/>
        <w:tabs>
          <w:tab w:val="left" w:pos="6984"/>
        </w:tabs>
        <w:rPr>
          <w:sz w:val="24"/>
          <w:szCs w:val="24"/>
        </w:rPr>
      </w:pPr>
      <w:r w:rsidRPr="009D6D70">
        <w:rPr>
          <w:sz w:val="24"/>
          <w:szCs w:val="24"/>
        </w:rPr>
        <w:t>сельского поселения</w:t>
      </w:r>
      <w:r w:rsidR="000113A9">
        <w:rPr>
          <w:sz w:val="24"/>
          <w:szCs w:val="24"/>
        </w:rPr>
        <w:tab/>
        <w:t>И.М. Рахимов</w:t>
      </w: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C23306" w:rsidRPr="009D6D70" w:rsidRDefault="00C23306" w:rsidP="00F75CF9">
      <w:pPr>
        <w:pStyle w:val="FORMATTEXT"/>
      </w:pPr>
    </w:p>
    <w:p w:rsidR="00C23306" w:rsidRPr="009D6D70" w:rsidRDefault="00C23306" w:rsidP="00F75CF9">
      <w:pPr>
        <w:pStyle w:val="FORMATTEXT"/>
      </w:pPr>
    </w:p>
    <w:p w:rsidR="00C23306" w:rsidRPr="009D6D70" w:rsidRDefault="00C23306" w:rsidP="00F75CF9">
      <w:pPr>
        <w:pStyle w:val="FORMATTEXT"/>
      </w:pPr>
    </w:p>
    <w:p w:rsidR="00C23306" w:rsidRPr="009D6D70" w:rsidRDefault="00C23306" w:rsidP="00F75CF9">
      <w:pPr>
        <w:pStyle w:val="FORMATTEXT"/>
      </w:pPr>
    </w:p>
    <w:p w:rsidR="00C23306" w:rsidRPr="009D6D70" w:rsidRDefault="00C23306" w:rsidP="00F75CF9">
      <w:pPr>
        <w:pStyle w:val="FORMATTEXT"/>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F75CF9" w:rsidRPr="009D6D70" w:rsidRDefault="00F75CF9" w:rsidP="00F75CF9">
      <w:pPr>
        <w:pStyle w:val="FORMATTEXT"/>
        <w:rPr>
          <w:sz w:val="24"/>
          <w:szCs w:val="24"/>
        </w:rPr>
      </w:pPr>
    </w:p>
    <w:p w:rsidR="00C11373" w:rsidRPr="009D6D70" w:rsidRDefault="00C11373" w:rsidP="00F75CF9">
      <w:pPr>
        <w:pStyle w:val="FORMATTEXT"/>
        <w:rPr>
          <w:sz w:val="24"/>
          <w:szCs w:val="24"/>
        </w:rPr>
      </w:pPr>
    </w:p>
    <w:p w:rsidR="00C11373" w:rsidRPr="009D6D70" w:rsidRDefault="00C11373" w:rsidP="00F75CF9">
      <w:pPr>
        <w:pStyle w:val="FORMATTEXT"/>
        <w:rPr>
          <w:sz w:val="24"/>
          <w:szCs w:val="24"/>
        </w:rPr>
      </w:pPr>
    </w:p>
    <w:p w:rsidR="00C11373" w:rsidRPr="009D6D70" w:rsidRDefault="00C11373" w:rsidP="00F75CF9">
      <w:pPr>
        <w:pStyle w:val="FORMATTEXT"/>
        <w:rPr>
          <w:sz w:val="24"/>
          <w:szCs w:val="24"/>
        </w:rPr>
      </w:pPr>
    </w:p>
    <w:p w:rsidR="00C11373" w:rsidRPr="009D6D70" w:rsidRDefault="00C11373" w:rsidP="00F75CF9">
      <w:pPr>
        <w:pStyle w:val="FORMATTEXT"/>
        <w:rPr>
          <w:sz w:val="24"/>
          <w:szCs w:val="24"/>
        </w:rPr>
      </w:pPr>
    </w:p>
    <w:p w:rsidR="00F75CF9" w:rsidRPr="009D6D70" w:rsidRDefault="00F75CF9" w:rsidP="00F75CF9">
      <w:pPr>
        <w:pStyle w:val="FORMATTEXT"/>
        <w:rPr>
          <w:sz w:val="24"/>
          <w:szCs w:val="24"/>
        </w:rPr>
      </w:pPr>
    </w:p>
    <w:p w:rsidR="00CF2A5A" w:rsidRPr="009D6D70" w:rsidRDefault="00F75CF9" w:rsidP="00F75CF9">
      <w:pPr>
        <w:pStyle w:val="FORMATTEXT"/>
        <w:ind w:left="5760"/>
        <w:rPr>
          <w:sz w:val="24"/>
          <w:szCs w:val="24"/>
        </w:rPr>
      </w:pPr>
      <w:r w:rsidRPr="009D6D70">
        <w:rPr>
          <w:sz w:val="24"/>
          <w:szCs w:val="24"/>
        </w:rPr>
        <w:t xml:space="preserve">Приложение № </w:t>
      </w:r>
      <w:r w:rsidR="00FC04C2" w:rsidRPr="009D6D70">
        <w:rPr>
          <w:sz w:val="24"/>
          <w:szCs w:val="24"/>
        </w:rPr>
        <w:t>1</w:t>
      </w:r>
    </w:p>
    <w:p w:rsidR="00F75CF9" w:rsidRPr="009D6D70" w:rsidRDefault="00FC04C2" w:rsidP="00F75CF9">
      <w:pPr>
        <w:pStyle w:val="FORMATTEXT"/>
        <w:ind w:left="5760"/>
        <w:rPr>
          <w:sz w:val="24"/>
          <w:szCs w:val="24"/>
        </w:rPr>
      </w:pPr>
      <w:r w:rsidRPr="009D6D70">
        <w:rPr>
          <w:sz w:val="24"/>
          <w:szCs w:val="24"/>
        </w:rPr>
        <w:t xml:space="preserve">к решению </w:t>
      </w:r>
      <w:r w:rsidR="000113A9">
        <w:rPr>
          <w:sz w:val="24"/>
          <w:szCs w:val="24"/>
        </w:rPr>
        <w:t>Миннибаевского</w:t>
      </w:r>
    </w:p>
    <w:p w:rsidR="00CF2A5A" w:rsidRPr="009D6D70" w:rsidRDefault="00FC04C2" w:rsidP="00F75CF9">
      <w:pPr>
        <w:pStyle w:val="FORMATTEXT"/>
        <w:ind w:left="5760"/>
        <w:rPr>
          <w:sz w:val="24"/>
          <w:szCs w:val="24"/>
        </w:rPr>
      </w:pPr>
      <w:r w:rsidRPr="009D6D70">
        <w:rPr>
          <w:sz w:val="24"/>
          <w:szCs w:val="24"/>
        </w:rPr>
        <w:t>сельского</w:t>
      </w:r>
      <w:r w:rsidR="00F75CF9" w:rsidRPr="009D6D70">
        <w:rPr>
          <w:sz w:val="24"/>
          <w:szCs w:val="24"/>
        </w:rPr>
        <w:t xml:space="preserve"> </w:t>
      </w:r>
      <w:r w:rsidRPr="009D6D70">
        <w:rPr>
          <w:sz w:val="24"/>
          <w:szCs w:val="24"/>
        </w:rPr>
        <w:t>Совета Альметьевского муниципального</w:t>
      </w:r>
      <w:r w:rsidR="00F75CF9" w:rsidRPr="009D6D70">
        <w:rPr>
          <w:sz w:val="24"/>
          <w:szCs w:val="24"/>
        </w:rPr>
        <w:t xml:space="preserve"> </w:t>
      </w:r>
      <w:r w:rsidRPr="009D6D70">
        <w:rPr>
          <w:sz w:val="24"/>
          <w:szCs w:val="24"/>
        </w:rPr>
        <w:t>района Республики Татарстан</w:t>
      </w:r>
    </w:p>
    <w:p w:rsidR="00CF2A5A" w:rsidRPr="009D6D70" w:rsidRDefault="00DA55B3" w:rsidP="00F75CF9">
      <w:pPr>
        <w:pStyle w:val="FORMATTEXT"/>
        <w:ind w:left="5760"/>
        <w:rPr>
          <w:sz w:val="24"/>
          <w:szCs w:val="24"/>
        </w:rPr>
      </w:pPr>
      <w:r w:rsidRPr="009D6D70">
        <w:rPr>
          <w:sz w:val="24"/>
          <w:szCs w:val="24"/>
        </w:rPr>
        <w:t>«</w:t>
      </w:r>
      <w:r w:rsidR="000113A9">
        <w:rPr>
          <w:sz w:val="24"/>
          <w:szCs w:val="24"/>
        </w:rPr>
        <w:t>20</w:t>
      </w:r>
      <w:r w:rsidRPr="009D6D70">
        <w:rPr>
          <w:sz w:val="24"/>
          <w:szCs w:val="24"/>
        </w:rPr>
        <w:t>»</w:t>
      </w:r>
      <w:r w:rsidR="000113A9">
        <w:rPr>
          <w:sz w:val="24"/>
          <w:szCs w:val="24"/>
        </w:rPr>
        <w:t xml:space="preserve"> февраля</w:t>
      </w:r>
      <w:r w:rsidR="00FC04C2" w:rsidRPr="009D6D70">
        <w:rPr>
          <w:sz w:val="24"/>
          <w:szCs w:val="24"/>
        </w:rPr>
        <w:t xml:space="preserve"> 20</w:t>
      </w:r>
      <w:r w:rsidR="009A0D47" w:rsidRPr="009D6D70">
        <w:rPr>
          <w:sz w:val="24"/>
          <w:szCs w:val="24"/>
        </w:rPr>
        <w:t>23</w:t>
      </w:r>
      <w:r w:rsidR="00FC04C2" w:rsidRPr="009D6D70">
        <w:rPr>
          <w:sz w:val="24"/>
          <w:szCs w:val="24"/>
        </w:rPr>
        <w:t xml:space="preserve"> года </w:t>
      </w:r>
      <w:r w:rsidR="000113A9">
        <w:rPr>
          <w:sz w:val="24"/>
          <w:szCs w:val="24"/>
        </w:rPr>
        <w:t>№ 57</w:t>
      </w:r>
    </w:p>
    <w:p w:rsidR="00CF2A5A" w:rsidRPr="009D6D70" w:rsidRDefault="00CF2A5A">
      <w:pPr>
        <w:pStyle w:val="HEADERTEXT"/>
        <w:rPr>
          <w:bCs/>
          <w:color w:val="auto"/>
          <w:sz w:val="24"/>
          <w:szCs w:val="24"/>
        </w:rPr>
      </w:pPr>
    </w:p>
    <w:p w:rsidR="000D4173" w:rsidRPr="009D6D70" w:rsidRDefault="000D4173">
      <w:pPr>
        <w:pStyle w:val="HEADERTEXT"/>
        <w:jc w:val="center"/>
        <w:rPr>
          <w:bCs/>
          <w:color w:val="auto"/>
          <w:sz w:val="24"/>
          <w:szCs w:val="24"/>
        </w:rPr>
      </w:pPr>
    </w:p>
    <w:p w:rsidR="000D4173" w:rsidRPr="009D6D70" w:rsidRDefault="004560F2">
      <w:pPr>
        <w:pStyle w:val="HEADERTEXT"/>
        <w:jc w:val="center"/>
        <w:rPr>
          <w:bCs/>
          <w:color w:val="auto"/>
          <w:sz w:val="24"/>
          <w:szCs w:val="24"/>
        </w:rPr>
      </w:pPr>
      <w:r>
        <w:rPr>
          <w:bCs/>
          <w:color w:val="auto"/>
          <w:sz w:val="24"/>
          <w:szCs w:val="24"/>
        </w:rPr>
        <w:t xml:space="preserve"> Проект</w:t>
      </w:r>
      <w:r w:rsidR="00FC04C2" w:rsidRPr="009D6D70">
        <w:rPr>
          <w:bCs/>
          <w:color w:val="auto"/>
          <w:sz w:val="24"/>
          <w:szCs w:val="24"/>
        </w:rPr>
        <w:t xml:space="preserve"> изменений в Устав </w:t>
      </w:r>
      <w:r w:rsidR="000113A9">
        <w:rPr>
          <w:bCs/>
          <w:color w:val="auto"/>
          <w:sz w:val="24"/>
          <w:szCs w:val="24"/>
        </w:rPr>
        <w:t xml:space="preserve">Миннибаевского </w:t>
      </w:r>
      <w:r w:rsidR="00FC04C2" w:rsidRPr="009D6D70">
        <w:rPr>
          <w:bCs/>
          <w:color w:val="auto"/>
          <w:sz w:val="24"/>
          <w:szCs w:val="24"/>
        </w:rPr>
        <w:t xml:space="preserve">сельского поселения </w:t>
      </w:r>
    </w:p>
    <w:p w:rsidR="00CF2A5A" w:rsidRPr="009D6D70" w:rsidRDefault="00FC04C2">
      <w:pPr>
        <w:pStyle w:val="HEADERTEXT"/>
        <w:jc w:val="center"/>
        <w:rPr>
          <w:bCs/>
          <w:color w:val="auto"/>
          <w:sz w:val="24"/>
          <w:szCs w:val="24"/>
        </w:rPr>
      </w:pPr>
      <w:r w:rsidRPr="009D6D70">
        <w:rPr>
          <w:bCs/>
          <w:color w:val="auto"/>
          <w:sz w:val="24"/>
          <w:szCs w:val="24"/>
        </w:rPr>
        <w:t xml:space="preserve">Альметьевского муниципального района Республики Татарстан </w:t>
      </w:r>
    </w:p>
    <w:p w:rsidR="000D4173" w:rsidRPr="009D6D70" w:rsidRDefault="000D4173">
      <w:pPr>
        <w:pStyle w:val="HEADERTEXT"/>
        <w:jc w:val="center"/>
        <w:rPr>
          <w:b/>
          <w:bCs/>
          <w:color w:val="auto"/>
          <w:sz w:val="24"/>
          <w:szCs w:val="24"/>
        </w:rPr>
      </w:pPr>
    </w:p>
    <w:p w:rsidR="007B2603" w:rsidRPr="009D6D70" w:rsidRDefault="007B2603" w:rsidP="007B2603">
      <w:pPr>
        <w:pStyle w:val="FORMATTEXT"/>
        <w:numPr>
          <w:ilvl w:val="0"/>
          <w:numId w:val="3"/>
        </w:numPr>
        <w:ind w:left="0" w:firstLine="709"/>
        <w:jc w:val="both"/>
        <w:rPr>
          <w:sz w:val="24"/>
          <w:szCs w:val="24"/>
        </w:rPr>
      </w:pPr>
      <w:r w:rsidRPr="009D6D70">
        <w:rPr>
          <w:sz w:val="24"/>
          <w:szCs w:val="24"/>
        </w:rPr>
        <w:t>в статье 10:</w:t>
      </w:r>
    </w:p>
    <w:p w:rsidR="00EB5812" w:rsidRPr="009D6D70" w:rsidRDefault="007B2603" w:rsidP="007B2603">
      <w:pPr>
        <w:pStyle w:val="FORMATTEXT"/>
        <w:ind w:firstLine="709"/>
        <w:jc w:val="both"/>
        <w:rPr>
          <w:sz w:val="24"/>
          <w:szCs w:val="24"/>
        </w:rPr>
      </w:pPr>
      <w:r w:rsidRPr="009D6D70">
        <w:rPr>
          <w:sz w:val="24"/>
          <w:szCs w:val="24"/>
        </w:rPr>
        <w:t xml:space="preserve">а) </w:t>
      </w:r>
      <w:r w:rsidR="00300065" w:rsidRPr="009D6D70">
        <w:rPr>
          <w:sz w:val="24"/>
          <w:szCs w:val="24"/>
        </w:rPr>
        <w:t xml:space="preserve">в </w:t>
      </w:r>
      <w:r w:rsidR="00EB5812" w:rsidRPr="009D6D70">
        <w:rPr>
          <w:sz w:val="24"/>
          <w:szCs w:val="24"/>
        </w:rPr>
        <w:t xml:space="preserve">пункте 3 </w:t>
      </w:r>
      <w:r w:rsidR="00300065" w:rsidRPr="009D6D70">
        <w:rPr>
          <w:sz w:val="24"/>
          <w:szCs w:val="24"/>
        </w:rPr>
        <w:t>части</w:t>
      </w:r>
      <w:r w:rsidR="00EB5812" w:rsidRPr="009D6D70">
        <w:rPr>
          <w:sz w:val="24"/>
          <w:szCs w:val="24"/>
        </w:rPr>
        <w:t xml:space="preserve"> 4 слова «Главы поселения» заменить словами «Руководителя исполнительного комитета Поселения»;</w:t>
      </w:r>
    </w:p>
    <w:p w:rsidR="00EB5812" w:rsidRPr="009D6D70" w:rsidRDefault="007B2603" w:rsidP="007B2603">
      <w:pPr>
        <w:pStyle w:val="FORMATTEXT"/>
        <w:ind w:firstLine="709"/>
        <w:jc w:val="both"/>
        <w:rPr>
          <w:sz w:val="24"/>
          <w:szCs w:val="24"/>
        </w:rPr>
      </w:pPr>
      <w:r w:rsidRPr="009D6D70">
        <w:rPr>
          <w:sz w:val="24"/>
          <w:szCs w:val="24"/>
        </w:rPr>
        <w:t xml:space="preserve">б) </w:t>
      </w:r>
      <w:r w:rsidR="00300065" w:rsidRPr="009D6D70">
        <w:rPr>
          <w:sz w:val="24"/>
          <w:szCs w:val="24"/>
        </w:rPr>
        <w:t>в части</w:t>
      </w:r>
      <w:r w:rsidRPr="009D6D70">
        <w:rPr>
          <w:sz w:val="24"/>
          <w:szCs w:val="24"/>
        </w:rPr>
        <w:t xml:space="preserve"> 6</w:t>
      </w:r>
      <w:r w:rsidR="00EB5812" w:rsidRPr="009D6D70">
        <w:rPr>
          <w:sz w:val="24"/>
          <w:szCs w:val="24"/>
        </w:rPr>
        <w:t xml:space="preserve"> слова «Главой поселения» заменить словами «Руководителем исполнительного комитета Поселения», слова «постановление Главы Поселения» з</w:t>
      </w:r>
      <w:r w:rsidR="008C55D5" w:rsidRPr="009D6D70">
        <w:rPr>
          <w:sz w:val="24"/>
          <w:szCs w:val="24"/>
        </w:rPr>
        <w:t>аменить словами «постановление и</w:t>
      </w:r>
      <w:r w:rsidR="00EB5812" w:rsidRPr="009D6D70">
        <w:rPr>
          <w:sz w:val="24"/>
          <w:szCs w:val="24"/>
        </w:rPr>
        <w:t>сполнительного комитета Поселения»;</w:t>
      </w:r>
    </w:p>
    <w:p w:rsidR="00C84673" w:rsidRPr="009D6D70" w:rsidRDefault="007B2603" w:rsidP="007B2603">
      <w:pPr>
        <w:pStyle w:val="FORMATTEXT"/>
        <w:ind w:firstLine="709"/>
        <w:jc w:val="both"/>
        <w:rPr>
          <w:sz w:val="24"/>
          <w:szCs w:val="24"/>
        </w:rPr>
      </w:pPr>
      <w:r w:rsidRPr="009D6D70">
        <w:rPr>
          <w:sz w:val="24"/>
          <w:szCs w:val="24"/>
        </w:rPr>
        <w:t xml:space="preserve">в) </w:t>
      </w:r>
      <w:r w:rsidR="00C84673" w:rsidRPr="009D6D70">
        <w:rPr>
          <w:sz w:val="24"/>
          <w:szCs w:val="24"/>
        </w:rPr>
        <w:t>в</w:t>
      </w:r>
      <w:r w:rsidRPr="009D6D70">
        <w:rPr>
          <w:sz w:val="24"/>
          <w:szCs w:val="24"/>
        </w:rPr>
        <w:t xml:space="preserve"> абзаце втором части 7</w:t>
      </w:r>
      <w:r w:rsidR="00C84673" w:rsidRPr="009D6D70">
        <w:rPr>
          <w:sz w:val="24"/>
          <w:szCs w:val="24"/>
        </w:rPr>
        <w:t xml:space="preserve"> слова «избирательной комиссии Поселения» заменить словами «территориальной избирательной комиссией»;</w:t>
      </w:r>
    </w:p>
    <w:p w:rsidR="00D9244F" w:rsidRPr="009D6D70" w:rsidRDefault="007B2603" w:rsidP="007B2603">
      <w:pPr>
        <w:pStyle w:val="FORMATTEXT"/>
        <w:ind w:firstLine="709"/>
        <w:jc w:val="both"/>
        <w:rPr>
          <w:sz w:val="24"/>
          <w:szCs w:val="24"/>
        </w:rPr>
      </w:pPr>
      <w:r w:rsidRPr="009D6D70">
        <w:rPr>
          <w:sz w:val="24"/>
          <w:szCs w:val="24"/>
        </w:rPr>
        <w:t xml:space="preserve">г) </w:t>
      </w:r>
      <w:r w:rsidR="00EB5812" w:rsidRPr="009D6D70">
        <w:rPr>
          <w:sz w:val="24"/>
          <w:szCs w:val="24"/>
        </w:rPr>
        <w:t xml:space="preserve">дополнить </w:t>
      </w:r>
      <w:r w:rsidR="00300065" w:rsidRPr="009D6D70">
        <w:rPr>
          <w:sz w:val="24"/>
          <w:szCs w:val="24"/>
        </w:rPr>
        <w:t>частью</w:t>
      </w:r>
      <w:r w:rsidR="00EB5812" w:rsidRPr="009D6D70">
        <w:rPr>
          <w:sz w:val="24"/>
          <w:szCs w:val="24"/>
        </w:rPr>
        <w:t xml:space="preserve"> 7.1. следующего содержания :</w:t>
      </w:r>
      <w:r w:rsidR="00D9244F" w:rsidRPr="009D6D70">
        <w:rPr>
          <w:sz w:val="24"/>
          <w:szCs w:val="24"/>
        </w:rPr>
        <w:t xml:space="preserve"> </w:t>
      </w:r>
    </w:p>
    <w:p w:rsidR="00D9244F" w:rsidRPr="009D6D70" w:rsidRDefault="00D9244F" w:rsidP="007B2603">
      <w:pPr>
        <w:pStyle w:val="FORMATTEXT"/>
        <w:ind w:firstLine="709"/>
        <w:jc w:val="both"/>
        <w:rPr>
          <w:sz w:val="24"/>
          <w:szCs w:val="24"/>
        </w:rPr>
      </w:pPr>
      <w:r w:rsidRPr="009D6D70">
        <w:rPr>
          <w:sz w:val="24"/>
          <w:szCs w:val="24"/>
        </w:rPr>
        <w:t xml:space="preserve">«7.1. </w:t>
      </w:r>
      <w:r w:rsidRPr="009D6D70">
        <w:rPr>
          <w:color w:val="22272F"/>
          <w:sz w:val="24"/>
          <w:szCs w:val="24"/>
          <w:shd w:val="clear" w:color="auto" w:fill="FFFFFF"/>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552AD" w:rsidRPr="009D6D70" w:rsidRDefault="00FF679A" w:rsidP="007B2603">
      <w:pPr>
        <w:pStyle w:val="FORMATTEXT"/>
        <w:numPr>
          <w:ilvl w:val="0"/>
          <w:numId w:val="3"/>
        </w:numPr>
        <w:ind w:left="0" w:firstLine="709"/>
        <w:jc w:val="both"/>
        <w:rPr>
          <w:sz w:val="24"/>
          <w:szCs w:val="24"/>
        </w:rPr>
      </w:pPr>
      <w:r w:rsidRPr="009D6D70">
        <w:rPr>
          <w:sz w:val="24"/>
          <w:szCs w:val="24"/>
        </w:rPr>
        <w:t xml:space="preserve">в </w:t>
      </w:r>
      <w:r w:rsidR="00681B24" w:rsidRPr="009D6D70">
        <w:rPr>
          <w:sz w:val="24"/>
          <w:szCs w:val="24"/>
        </w:rPr>
        <w:t xml:space="preserve">абзаце втором </w:t>
      </w:r>
      <w:r w:rsidR="00300065" w:rsidRPr="009D6D70">
        <w:rPr>
          <w:sz w:val="24"/>
          <w:szCs w:val="24"/>
        </w:rPr>
        <w:t>части</w:t>
      </w:r>
      <w:r w:rsidR="003552AD" w:rsidRPr="009D6D70">
        <w:rPr>
          <w:sz w:val="24"/>
          <w:szCs w:val="24"/>
        </w:rPr>
        <w:t xml:space="preserve"> 4 статьи </w:t>
      </w:r>
      <w:r w:rsidR="00645890" w:rsidRPr="009D6D70">
        <w:rPr>
          <w:sz w:val="24"/>
          <w:szCs w:val="24"/>
        </w:rPr>
        <w:t>11 слова «Избирательной комиссией</w:t>
      </w:r>
      <w:r w:rsidR="003552AD" w:rsidRPr="009D6D70">
        <w:rPr>
          <w:sz w:val="24"/>
          <w:szCs w:val="24"/>
        </w:rPr>
        <w:t xml:space="preserve"> Поселения» заменить словами «территориальной избирательной комиссией»;</w:t>
      </w:r>
    </w:p>
    <w:p w:rsidR="007B2603" w:rsidRPr="009D6D70" w:rsidRDefault="007B2603" w:rsidP="007B2603">
      <w:pPr>
        <w:pStyle w:val="FORMATTEXT"/>
        <w:numPr>
          <w:ilvl w:val="0"/>
          <w:numId w:val="3"/>
        </w:numPr>
        <w:ind w:left="0" w:firstLine="709"/>
        <w:jc w:val="both"/>
        <w:rPr>
          <w:sz w:val="24"/>
          <w:szCs w:val="24"/>
        </w:rPr>
      </w:pPr>
      <w:r w:rsidRPr="009D6D70">
        <w:rPr>
          <w:sz w:val="24"/>
          <w:szCs w:val="24"/>
        </w:rPr>
        <w:t>в статье 12:</w:t>
      </w:r>
    </w:p>
    <w:p w:rsidR="003552AD" w:rsidRPr="009D6D70" w:rsidRDefault="007B2603" w:rsidP="007B2603">
      <w:pPr>
        <w:pStyle w:val="FORMATTEXT"/>
        <w:ind w:firstLine="709"/>
        <w:jc w:val="both"/>
        <w:rPr>
          <w:sz w:val="24"/>
          <w:szCs w:val="24"/>
        </w:rPr>
      </w:pPr>
      <w:r w:rsidRPr="009D6D70">
        <w:rPr>
          <w:sz w:val="24"/>
          <w:szCs w:val="24"/>
        </w:rPr>
        <w:t xml:space="preserve">а) </w:t>
      </w:r>
      <w:r w:rsidR="00300065" w:rsidRPr="009D6D70">
        <w:rPr>
          <w:sz w:val="24"/>
          <w:szCs w:val="24"/>
        </w:rPr>
        <w:t>в части</w:t>
      </w:r>
      <w:r w:rsidR="003552AD" w:rsidRPr="009D6D70">
        <w:rPr>
          <w:sz w:val="24"/>
          <w:szCs w:val="24"/>
        </w:rPr>
        <w:t xml:space="preserve"> 5 слова «Избирательную комиссию Поселения» заменить словами «территориальную избирательную комиссию»;</w:t>
      </w:r>
    </w:p>
    <w:p w:rsidR="003552AD" w:rsidRPr="009D6D70" w:rsidRDefault="007B2603" w:rsidP="001F20B0">
      <w:pPr>
        <w:pStyle w:val="FORMATTEXT"/>
        <w:ind w:firstLine="709"/>
        <w:jc w:val="both"/>
        <w:rPr>
          <w:sz w:val="24"/>
          <w:szCs w:val="24"/>
        </w:rPr>
      </w:pPr>
      <w:r w:rsidRPr="009D6D70">
        <w:rPr>
          <w:sz w:val="24"/>
          <w:szCs w:val="24"/>
        </w:rPr>
        <w:t>б)</w:t>
      </w:r>
      <w:r w:rsidR="00300065" w:rsidRPr="009D6D70">
        <w:rPr>
          <w:sz w:val="24"/>
          <w:szCs w:val="24"/>
        </w:rPr>
        <w:t xml:space="preserve"> в части</w:t>
      </w:r>
      <w:r w:rsidRPr="009D6D70">
        <w:rPr>
          <w:sz w:val="24"/>
          <w:szCs w:val="24"/>
        </w:rPr>
        <w:t xml:space="preserve"> 8</w:t>
      </w:r>
      <w:r w:rsidR="001F20B0" w:rsidRPr="009D6D70">
        <w:rPr>
          <w:sz w:val="24"/>
          <w:szCs w:val="24"/>
        </w:rPr>
        <w:t xml:space="preserve"> в первом предложении</w:t>
      </w:r>
      <w:r w:rsidR="003552AD" w:rsidRPr="009D6D70">
        <w:rPr>
          <w:sz w:val="24"/>
          <w:szCs w:val="24"/>
        </w:rPr>
        <w:t xml:space="preserve"> слова «Избирательн</w:t>
      </w:r>
      <w:r w:rsidR="00F64101" w:rsidRPr="009D6D70">
        <w:rPr>
          <w:sz w:val="24"/>
          <w:szCs w:val="24"/>
        </w:rPr>
        <w:t>ой</w:t>
      </w:r>
      <w:r w:rsidR="003552AD" w:rsidRPr="009D6D70">
        <w:rPr>
          <w:sz w:val="24"/>
          <w:szCs w:val="24"/>
        </w:rPr>
        <w:t xml:space="preserve"> комисси</w:t>
      </w:r>
      <w:r w:rsidR="00F64101" w:rsidRPr="009D6D70">
        <w:rPr>
          <w:sz w:val="24"/>
          <w:szCs w:val="24"/>
        </w:rPr>
        <w:t>ей</w:t>
      </w:r>
      <w:r w:rsidR="003552AD" w:rsidRPr="009D6D70">
        <w:rPr>
          <w:sz w:val="24"/>
          <w:szCs w:val="24"/>
        </w:rPr>
        <w:t xml:space="preserve"> Поселения» заменить словами «территориальн</w:t>
      </w:r>
      <w:r w:rsidR="00F64101" w:rsidRPr="009D6D70">
        <w:rPr>
          <w:sz w:val="24"/>
          <w:szCs w:val="24"/>
        </w:rPr>
        <w:t>ой</w:t>
      </w:r>
      <w:r w:rsidR="003552AD" w:rsidRPr="009D6D70">
        <w:rPr>
          <w:sz w:val="24"/>
          <w:szCs w:val="24"/>
        </w:rPr>
        <w:t xml:space="preserve"> </w:t>
      </w:r>
      <w:r w:rsidR="00F64101" w:rsidRPr="009D6D70">
        <w:rPr>
          <w:sz w:val="24"/>
          <w:szCs w:val="24"/>
        </w:rPr>
        <w:t>избирательной</w:t>
      </w:r>
      <w:r w:rsidR="003552AD" w:rsidRPr="009D6D70">
        <w:rPr>
          <w:sz w:val="24"/>
          <w:szCs w:val="24"/>
        </w:rPr>
        <w:t xml:space="preserve"> комисси</w:t>
      </w:r>
      <w:r w:rsidR="00F64101" w:rsidRPr="009D6D70">
        <w:rPr>
          <w:sz w:val="24"/>
          <w:szCs w:val="24"/>
        </w:rPr>
        <w:t>ей</w:t>
      </w:r>
      <w:r w:rsidR="003552AD" w:rsidRPr="009D6D70">
        <w:rPr>
          <w:sz w:val="24"/>
          <w:szCs w:val="24"/>
        </w:rPr>
        <w:t>»</w:t>
      </w:r>
      <w:r w:rsidR="001F20B0" w:rsidRPr="009D6D70">
        <w:rPr>
          <w:sz w:val="24"/>
          <w:szCs w:val="24"/>
        </w:rPr>
        <w:t>, во втором предложении</w:t>
      </w:r>
      <w:r w:rsidR="00745461" w:rsidRPr="009D6D70">
        <w:rPr>
          <w:rFonts w:eastAsia="Times New Roman"/>
          <w:sz w:val="24"/>
          <w:szCs w:val="24"/>
        </w:rPr>
        <w:t xml:space="preserve"> слова «заседаний Избирательной комиссии» заменить словами «заседания территориальной избирательной комиссии»</w:t>
      </w:r>
      <w:r w:rsidR="003552AD" w:rsidRPr="009D6D70">
        <w:rPr>
          <w:sz w:val="24"/>
          <w:szCs w:val="24"/>
        </w:rPr>
        <w:t>;</w:t>
      </w:r>
    </w:p>
    <w:p w:rsidR="0014222C" w:rsidRPr="009D6D70" w:rsidRDefault="007B2603" w:rsidP="007B2603">
      <w:pPr>
        <w:pStyle w:val="FORMATTEXT"/>
        <w:ind w:firstLine="709"/>
        <w:jc w:val="both"/>
        <w:rPr>
          <w:sz w:val="24"/>
          <w:szCs w:val="24"/>
        </w:rPr>
      </w:pPr>
      <w:r w:rsidRPr="009D6D70">
        <w:rPr>
          <w:sz w:val="24"/>
          <w:szCs w:val="24"/>
        </w:rPr>
        <w:t>в)</w:t>
      </w:r>
      <w:r w:rsidR="00300065" w:rsidRPr="009D6D70">
        <w:rPr>
          <w:sz w:val="24"/>
          <w:szCs w:val="24"/>
        </w:rPr>
        <w:t xml:space="preserve"> в части</w:t>
      </w:r>
      <w:r w:rsidRPr="009D6D70">
        <w:rPr>
          <w:sz w:val="24"/>
          <w:szCs w:val="24"/>
        </w:rPr>
        <w:t xml:space="preserve"> 12</w:t>
      </w:r>
      <w:r w:rsidR="00F64101" w:rsidRPr="009D6D70">
        <w:rPr>
          <w:sz w:val="24"/>
          <w:szCs w:val="24"/>
        </w:rPr>
        <w:t xml:space="preserve"> слова «Избирательная комисси</w:t>
      </w:r>
      <w:r w:rsidR="00527B08" w:rsidRPr="009D6D70">
        <w:rPr>
          <w:sz w:val="24"/>
          <w:szCs w:val="24"/>
        </w:rPr>
        <w:t>я Поселения» заменить словами «Т</w:t>
      </w:r>
      <w:r w:rsidR="00F64101" w:rsidRPr="009D6D70">
        <w:rPr>
          <w:sz w:val="24"/>
          <w:szCs w:val="24"/>
        </w:rPr>
        <w:t>ерриториальная избирательная комиссия»;</w:t>
      </w:r>
    </w:p>
    <w:p w:rsidR="00EB5812" w:rsidRPr="009D6D70" w:rsidRDefault="00527B08" w:rsidP="007B2603">
      <w:pPr>
        <w:pStyle w:val="FORMATTEXT"/>
        <w:numPr>
          <w:ilvl w:val="0"/>
          <w:numId w:val="3"/>
        </w:numPr>
        <w:ind w:left="0" w:firstLine="709"/>
        <w:jc w:val="both"/>
        <w:rPr>
          <w:sz w:val="24"/>
          <w:szCs w:val="24"/>
        </w:rPr>
      </w:pPr>
      <w:r w:rsidRPr="009D6D70">
        <w:rPr>
          <w:sz w:val="24"/>
          <w:szCs w:val="24"/>
        </w:rPr>
        <w:t>части</w:t>
      </w:r>
      <w:r w:rsidR="00EB5812" w:rsidRPr="009D6D70">
        <w:rPr>
          <w:sz w:val="24"/>
          <w:szCs w:val="24"/>
        </w:rPr>
        <w:t xml:space="preserve"> 3</w:t>
      </w:r>
      <w:r w:rsidRPr="009D6D70">
        <w:rPr>
          <w:sz w:val="24"/>
          <w:szCs w:val="24"/>
        </w:rPr>
        <w:t>, 4</w:t>
      </w:r>
      <w:r w:rsidR="00C11373" w:rsidRPr="009D6D70">
        <w:rPr>
          <w:sz w:val="24"/>
          <w:szCs w:val="24"/>
        </w:rPr>
        <w:t xml:space="preserve"> статьи 16</w:t>
      </w:r>
      <w:r w:rsidR="00EB5812" w:rsidRPr="009D6D70">
        <w:rPr>
          <w:sz w:val="24"/>
          <w:szCs w:val="24"/>
        </w:rPr>
        <w:t xml:space="preserve"> изложить в следующей редакции:</w:t>
      </w:r>
    </w:p>
    <w:p w:rsidR="00D9244F" w:rsidRPr="009D6D70" w:rsidRDefault="00D9244F" w:rsidP="007B2603">
      <w:pPr>
        <w:pStyle w:val="FORMATTEXT"/>
        <w:ind w:firstLine="709"/>
        <w:jc w:val="both"/>
        <w:rPr>
          <w:sz w:val="24"/>
          <w:szCs w:val="24"/>
        </w:rPr>
      </w:pPr>
      <w:r w:rsidRPr="009D6D70">
        <w:rPr>
          <w:sz w:val="24"/>
          <w:szCs w:val="24"/>
        </w:rPr>
        <w:t>«3. На публичные слушания должны выноситься:</w:t>
      </w:r>
    </w:p>
    <w:p w:rsidR="00D9244F" w:rsidRPr="009D6D70" w:rsidRDefault="00D9244F" w:rsidP="007B2603">
      <w:pPr>
        <w:pStyle w:val="FORMATTEXT"/>
        <w:numPr>
          <w:ilvl w:val="0"/>
          <w:numId w:val="5"/>
        </w:numPr>
        <w:ind w:left="0" w:firstLine="709"/>
        <w:jc w:val="both"/>
        <w:rPr>
          <w:sz w:val="24"/>
          <w:szCs w:val="24"/>
        </w:rPr>
      </w:pPr>
      <w:r w:rsidRPr="009D6D70">
        <w:rPr>
          <w:sz w:val="24"/>
          <w:szCs w:val="24"/>
        </w:rPr>
        <w:t>проект Устава Поселения, а также проект решения Совета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
    <w:p w:rsidR="00D9244F" w:rsidRPr="009D6D70" w:rsidRDefault="00D9244F" w:rsidP="007B2603">
      <w:pPr>
        <w:pStyle w:val="FORMATTEXT"/>
        <w:numPr>
          <w:ilvl w:val="0"/>
          <w:numId w:val="5"/>
        </w:numPr>
        <w:ind w:left="0" w:firstLine="709"/>
        <w:jc w:val="both"/>
        <w:rPr>
          <w:sz w:val="24"/>
          <w:szCs w:val="24"/>
        </w:rPr>
      </w:pPr>
      <w:r w:rsidRPr="009D6D70">
        <w:rPr>
          <w:sz w:val="24"/>
          <w:szCs w:val="24"/>
        </w:rPr>
        <w:t>проект местного бюджета и отчет о его исполнении;</w:t>
      </w:r>
    </w:p>
    <w:p w:rsidR="00D9244F" w:rsidRPr="009D6D70" w:rsidRDefault="00D9244F" w:rsidP="007B2603">
      <w:pPr>
        <w:pStyle w:val="FORMATTEXT"/>
        <w:numPr>
          <w:ilvl w:val="0"/>
          <w:numId w:val="5"/>
        </w:numPr>
        <w:ind w:left="0" w:firstLine="709"/>
        <w:jc w:val="both"/>
        <w:rPr>
          <w:sz w:val="24"/>
          <w:szCs w:val="24"/>
        </w:rPr>
      </w:pPr>
      <w:r w:rsidRPr="009D6D70">
        <w:rPr>
          <w:sz w:val="24"/>
          <w:szCs w:val="24"/>
        </w:rPr>
        <w:t>проект стратегии социально-экономического развития Поселения;</w:t>
      </w:r>
    </w:p>
    <w:p w:rsidR="00D9244F" w:rsidRPr="009D6D70" w:rsidRDefault="00942FA4" w:rsidP="007B2603">
      <w:pPr>
        <w:pStyle w:val="FORMATTEXT"/>
        <w:numPr>
          <w:ilvl w:val="0"/>
          <w:numId w:val="5"/>
        </w:numPr>
        <w:ind w:left="0" w:firstLine="709"/>
        <w:jc w:val="both"/>
        <w:rPr>
          <w:sz w:val="24"/>
          <w:szCs w:val="24"/>
        </w:rPr>
      </w:pPr>
      <w:r w:rsidRPr="009D6D70">
        <w:rPr>
          <w:sz w:val="24"/>
          <w:szCs w:val="24"/>
        </w:rPr>
        <w:t xml:space="preserve">вопросы </w:t>
      </w:r>
      <w:r w:rsidR="00D9244F" w:rsidRPr="009D6D70">
        <w:rPr>
          <w:sz w:val="24"/>
          <w:szCs w:val="24"/>
        </w:rPr>
        <w:t>о преобразовании Поселения, за исключением случаев, есл</w:t>
      </w:r>
      <w:r w:rsidR="00300065" w:rsidRPr="009D6D70">
        <w:rPr>
          <w:sz w:val="24"/>
          <w:szCs w:val="24"/>
        </w:rPr>
        <w:t xml:space="preserve">и в соответствии со статьей 13 </w:t>
      </w:r>
      <w:r w:rsidR="00D9244F" w:rsidRPr="009D6D70">
        <w:rPr>
          <w:sz w:val="24"/>
          <w:szCs w:val="24"/>
        </w:rPr>
        <w:t xml:space="preserve"> Федерального </w:t>
      </w:r>
      <w:r w:rsidR="00300065" w:rsidRPr="009D6D70">
        <w:rPr>
          <w:sz w:val="24"/>
          <w:szCs w:val="24"/>
        </w:rPr>
        <w:t>закона от 6 октября 2003 года № 131-ФЗ «Об общих принципах организации местного самоуправл</w:t>
      </w:r>
      <w:r w:rsidR="00CE57F7" w:rsidRPr="009D6D70">
        <w:rPr>
          <w:sz w:val="24"/>
          <w:szCs w:val="24"/>
        </w:rPr>
        <w:t>ения в Российской Федерации»</w:t>
      </w:r>
      <w:r w:rsidR="00300065" w:rsidRPr="009D6D70">
        <w:rPr>
          <w:sz w:val="24"/>
          <w:szCs w:val="24"/>
        </w:rPr>
        <w:t xml:space="preserve"> </w:t>
      </w:r>
      <w:r w:rsidR="00D9244F" w:rsidRPr="009D6D70">
        <w:rPr>
          <w:sz w:val="24"/>
          <w:szCs w:val="24"/>
        </w:rPr>
        <w:t xml:space="preserve"> для преобразования муниципального образования требуется получение согласия населения Поселения, выраженного путем голосования.»;</w:t>
      </w:r>
    </w:p>
    <w:p w:rsidR="00527B08" w:rsidRPr="00FD2CFB" w:rsidRDefault="00C11373" w:rsidP="007B2603">
      <w:pPr>
        <w:pStyle w:val="FORMATTEXT"/>
        <w:ind w:firstLine="709"/>
        <w:jc w:val="both"/>
        <w:rPr>
          <w:sz w:val="24"/>
          <w:szCs w:val="24"/>
        </w:rPr>
      </w:pPr>
      <w:r w:rsidRPr="009D6D70">
        <w:rPr>
          <w:sz w:val="24"/>
          <w:szCs w:val="24"/>
        </w:rPr>
        <w:t xml:space="preserve"> </w:t>
      </w:r>
      <w:r w:rsidR="00527B08" w:rsidRPr="009D6D70">
        <w:rPr>
          <w:sz w:val="24"/>
          <w:szCs w:val="24"/>
        </w:rPr>
        <w:t xml:space="preserve">4. Порядок организации и проведения публичных слушаний определяется нормативным правовым актом Совета Поселения и должен предусматривать </w:t>
      </w:r>
      <w:r w:rsidR="00527B08" w:rsidRPr="009D6D70">
        <w:rPr>
          <w:sz w:val="24"/>
          <w:szCs w:val="24"/>
        </w:rPr>
        <w:lastRenderedPageBreak/>
        <w:t xml:space="preserve">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w:t>
      </w:r>
      <w:r w:rsidR="00527B08" w:rsidRPr="00FD2CFB">
        <w:rPr>
          <w:sz w:val="24"/>
          <w:szCs w:val="24"/>
        </w:rPr>
        <w:t>информационно-телекоммуникационной сети «Интернет», на официальном сайте Республики Татарстан или Поселения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118D2" w:rsidRPr="00FD2CFB" w:rsidRDefault="009118D2" w:rsidP="009118D2">
      <w:pPr>
        <w:pStyle w:val="FORMATTEXT"/>
        <w:numPr>
          <w:ilvl w:val="0"/>
          <w:numId w:val="3"/>
        </w:numPr>
        <w:ind w:left="0" w:firstLine="709"/>
        <w:jc w:val="both"/>
        <w:rPr>
          <w:sz w:val="24"/>
          <w:szCs w:val="24"/>
        </w:rPr>
      </w:pPr>
      <w:r w:rsidRPr="00FD2CFB">
        <w:rPr>
          <w:sz w:val="24"/>
          <w:szCs w:val="24"/>
        </w:rPr>
        <w:t>в статье 21.1:</w:t>
      </w:r>
    </w:p>
    <w:p w:rsidR="009118D2" w:rsidRPr="00FD2CFB" w:rsidRDefault="009118D2" w:rsidP="009118D2">
      <w:pPr>
        <w:pStyle w:val="FORMATTEXT"/>
        <w:ind w:firstLine="709"/>
        <w:jc w:val="both"/>
        <w:rPr>
          <w:sz w:val="24"/>
          <w:szCs w:val="24"/>
        </w:rPr>
      </w:pPr>
      <w:r w:rsidRPr="00FD2CFB">
        <w:rPr>
          <w:sz w:val="24"/>
          <w:szCs w:val="24"/>
        </w:rPr>
        <w:t>а) часть 2 изложить в следующей редакции:</w:t>
      </w:r>
    </w:p>
    <w:p w:rsidR="009118D2" w:rsidRPr="00FD2CFB" w:rsidRDefault="00561EDB" w:rsidP="009118D2">
      <w:pPr>
        <w:pStyle w:val="FORMATTEXT"/>
        <w:ind w:firstLine="709"/>
        <w:jc w:val="both"/>
        <w:rPr>
          <w:sz w:val="24"/>
          <w:szCs w:val="24"/>
        </w:rPr>
      </w:pPr>
      <w:r w:rsidRPr="00FD2CFB">
        <w:rPr>
          <w:sz w:val="24"/>
          <w:szCs w:val="24"/>
        </w:rPr>
        <w:t>«</w:t>
      </w:r>
      <w:r w:rsidR="009118D2" w:rsidRPr="00FD2CFB">
        <w:rPr>
          <w:sz w:val="24"/>
          <w:szCs w:val="24"/>
        </w:rPr>
        <w:t>2. Староста сельского населенного пункта</w:t>
      </w:r>
      <w:r w:rsidRPr="00FD2CFB">
        <w:rPr>
          <w:sz w:val="24"/>
          <w:szCs w:val="24"/>
        </w:rPr>
        <w:t xml:space="preserve"> назначается Советом Поселения</w:t>
      </w:r>
      <w:r w:rsidR="009118D2" w:rsidRPr="00FD2CFB">
        <w:rPr>
          <w:sz w:val="24"/>
          <w:szCs w:val="24"/>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w:t>
      </w:r>
      <w:r w:rsidRPr="00FD2CFB">
        <w:rPr>
          <w:sz w:val="24"/>
          <w:szCs w:val="24"/>
        </w:rPr>
        <w:t>о сельского населенного пункта.»</w:t>
      </w:r>
      <w:r w:rsidR="009118D2" w:rsidRPr="00FD2CFB">
        <w:rPr>
          <w:sz w:val="24"/>
          <w:szCs w:val="24"/>
        </w:rPr>
        <w:t>;</w:t>
      </w:r>
    </w:p>
    <w:p w:rsidR="009118D2" w:rsidRPr="00FD2CFB" w:rsidRDefault="009118D2" w:rsidP="009118D2">
      <w:pPr>
        <w:pStyle w:val="FORMATTEXT"/>
        <w:ind w:firstLine="709"/>
        <w:jc w:val="both"/>
        <w:rPr>
          <w:sz w:val="24"/>
          <w:szCs w:val="24"/>
        </w:rPr>
      </w:pPr>
      <w:r w:rsidRPr="00FD2CFB">
        <w:rPr>
          <w:sz w:val="24"/>
          <w:szCs w:val="24"/>
        </w:rPr>
        <w:t>б) в</w:t>
      </w:r>
      <w:r w:rsidR="00931300" w:rsidRPr="00FD2CFB">
        <w:rPr>
          <w:sz w:val="24"/>
          <w:szCs w:val="24"/>
        </w:rPr>
        <w:t xml:space="preserve"> части 3 после слов «муниципальную должность» дополнить словами «</w:t>
      </w:r>
      <w:r w:rsidRPr="00FD2CFB">
        <w:rPr>
          <w:sz w:val="24"/>
          <w:szCs w:val="24"/>
        </w:rPr>
        <w:t>, за исключением муниципальной дол</w:t>
      </w:r>
      <w:r w:rsidR="00931300" w:rsidRPr="00FD2CFB">
        <w:rPr>
          <w:sz w:val="24"/>
          <w:szCs w:val="24"/>
        </w:rPr>
        <w:t>жности депутата Совета Поселения</w:t>
      </w:r>
      <w:r w:rsidRPr="00FD2CFB">
        <w:rPr>
          <w:sz w:val="24"/>
          <w:szCs w:val="24"/>
        </w:rPr>
        <w:t>, осуществляющего свои пол</w:t>
      </w:r>
      <w:r w:rsidR="00931300" w:rsidRPr="00FD2CFB">
        <w:rPr>
          <w:sz w:val="24"/>
          <w:szCs w:val="24"/>
        </w:rPr>
        <w:t>номочия на непостоянной основе,»</w:t>
      </w:r>
      <w:r w:rsidRPr="00FD2CFB">
        <w:rPr>
          <w:sz w:val="24"/>
          <w:szCs w:val="24"/>
        </w:rPr>
        <w:t>;</w:t>
      </w:r>
    </w:p>
    <w:p w:rsidR="009118D2" w:rsidRPr="00FD2CFB" w:rsidRDefault="00931300" w:rsidP="009118D2">
      <w:pPr>
        <w:pStyle w:val="FORMATTEXT"/>
        <w:ind w:firstLine="709"/>
        <w:jc w:val="both"/>
        <w:rPr>
          <w:sz w:val="24"/>
          <w:szCs w:val="24"/>
        </w:rPr>
      </w:pPr>
      <w:r w:rsidRPr="00FD2CFB">
        <w:rPr>
          <w:sz w:val="24"/>
          <w:szCs w:val="24"/>
        </w:rPr>
        <w:t>в) пункт 1 части 4 после слов «муниципальную должность» дополнить словами «</w:t>
      </w:r>
      <w:r w:rsidR="009118D2" w:rsidRPr="00FD2CFB">
        <w:rPr>
          <w:sz w:val="24"/>
          <w:szCs w:val="24"/>
        </w:rPr>
        <w:t>, за исключением муниц</w:t>
      </w:r>
      <w:r w:rsidRPr="00FD2CFB">
        <w:rPr>
          <w:sz w:val="24"/>
          <w:szCs w:val="24"/>
        </w:rPr>
        <w:t>ипальной должности депутата Совета Поселения</w:t>
      </w:r>
      <w:r w:rsidR="009118D2" w:rsidRPr="00FD2CFB">
        <w:rPr>
          <w:sz w:val="24"/>
          <w:szCs w:val="24"/>
        </w:rPr>
        <w:t>, осуществляющего свои пол</w:t>
      </w:r>
      <w:r w:rsidRPr="00FD2CFB">
        <w:rPr>
          <w:sz w:val="24"/>
          <w:szCs w:val="24"/>
        </w:rPr>
        <w:t>номочия на непостоянной основе,»</w:t>
      </w:r>
      <w:r w:rsidR="009118D2" w:rsidRPr="00FD2CFB">
        <w:rPr>
          <w:sz w:val="24"/>
          <w:szCs w:val="24"/>
        </w:rPr>
        <w:t>;</w:t>
      </w:r>
    </w:p>
    <w:p w:rsidR="007B2603" w:rsidRPr="00FD2CFB" w:rsidRDefault="007B2603" w:rsidP="007B2603">
      <w:pPr>
        <w:pStyle w:val="FORMATTEXT"/>
        <w:numPr>
          <w:ilvl w:val="0"/>
          <w:numId w:val="3"/>
        </w:numPr>
        <w:ind w:left="0" w:firstLine="709"/>
        <w:jc w:val="both"/>
        <w:rPr>
          <w:sz w:val="24"/>
          <w:szCs w:val="24"/>
        </w:rPr>
      </w:pPr>
      <w:r w:rsidRPr="00FD2CFB">
        <w:rPr>
          <w:sz w:val="24"/>
          <w:szCs w:val="24"/>
        </w:rPr>
        <w:t>в статье 25:</w:t>
      </w:r>
    </w:p>
    <w:p w:rsidR="00940FA0" w:rsidRPr="00FD2CFB" w:rsidRDefault="00887E29" w:rsidP="00940FA0">
      <w:pPr>
        <w:pStyle w:val="FORMATTEXT"/>
        <w:ind w:firstLine="709"/>
        <w:jc w:val="both"/>
        <w:rPr>
          <w:sz w:val="24"/>
          <w:szCs w:val="24"/>
        </w:rPr>
      </w:pPr>
      <w:r w:rsidRPr="00FD2CFB">
        <w:rPr>
          <w:sz w:val="24"/>
          <w:szCs w:val="24"/>
        </w:rPr>
        <w:t>а) в подпункт</w:t>
      </w:r>
      <w:r w:rsidR="00616EA4" w:rsidRPr="00FD2CFB">
        <w:rPr>
          <w:sz w:val="24"/>
          <w:szCs w:val="24"/>
        </w:rPr>
        <w:t>ах</w:t>
      </w:r>
      <w:r w:rsidR="00940FA0" w:rsidRPr="00FD2CFB">
        <w:rPr>
          <w:sz w:val="24"/>
          <w:szCs w:val="24"/>
        </w:rPr>
        <w:t xml:space="preserve"> а)</w:t>
      </w:r>
      <w:r w:rsidR="00616EA4" w:rsidRPr="00FD2CFB">
        <w:rPr>
          <w:sz w:val="24"/>
          <w:szCs w:val="24"/>
        </w:rPr>
        <w:t>, б)</w:t>
      </w:r>
      <w:r w:rsidR="00497065" w:rsidRPr="00FD2CFB">
        <w:rPr>
          <w:sz w:val="24"/>
          <w:szCs w:val="24"/>
        </w:rPr>
        <w:t xml:space="preserve"> </w:t>
      </w:r>
      <w:r w:rsidR="00940FA0" w:rsidRPr="00FD2CFB">
        <w:rPr>
          <w:sz w:val="24"/>
          <w:szCs w:val="24"/>
        </w:rPr>
        <w:t>пункта 2 части 2 слова «</w:t>
      </w:r>
      <w:r w:rsidRPr="00FD2CFB">
        <w:rPr>
          <w:sz w:val="24"/>
          <w:szCs w:val="24"/>
        </w:rPr>
        <w:t xml:space="preserve">, </w:t>
      </w:r>
      <w:r w:rsidR="00940FA0" w:rsidRPr="00FD2CFB">
        <w:rPr>
          <w:sz w:val="24"/>
          <w:szCs w:val="24"/>
        </w:rPr>
        <w:t>аппарате избирательной коми</w:t>
      </w:r>
      <w:r w:rsidRPr="00FD2CFB">
        <w:rPr>
          <w:sz w:val="24"/>
          <w:szCs w:val="24"/>
        </w:rPr>
        <w:t>ссии муниципального образования</w:t>
      </w:r>
      <w:r w:rsidR="00940FA0" w:rsidRPr="00FD2CFB">
        <w:rPr>
          <w:sz w:val="24"/>
          <w:szCs w:val="24"/>
        </w:rPr>
        <w:t>» исключить;</w:t>
      </w:r>
    </w:p>
    <w:p w:rsidR="00940FA0" w:rsidRPr="00FD2CFB" w:rsidRDefault="00616EA4" w:rsidP="00940FA0">
      <w:pPr>
        <w:pStyle w:val="FORMATTEXT"/>
        <w:ind w:firstLine="709"/>
        <w:jc w:val="both"/>
        <w:rPr>
          <w:sz w:val="24"/>
          <w:szCs w:val="24"/>
        </w:rPr>
      </w:pPr>
      <w:r w:rsidRPr="00FD2CFB">
        <w:rPr>
          <w:sz w:val="24"/>
          <w:szCs w:val="24"/>
        </w:rPr>
        <w:t>б</w:t>
      </w:r>
      <w:r w:rsidR="00940FA0" w:rsidRPr="00FD2CFB">
        <w:rPr>
          <w:sz w:val="24"/>
          <w:szCs w:val="24"/>
        </w:rPr>
        <w:t>) в части 8 слова «Президента Республики Татарстан» заменить словами «Главы (Раиса) Республики Татарстан»;</w:t>
      </w:r>
    </w:p>
    <w:p w:rsidR="00940FA0" w:rsidRPr="00FD2CFB" w:rsidRDefault="00616EA4" w:rsidP="00940FA0">
      <w:pPr>
        <w:pStyle w:val="FORMATTEXT"/>
        <w:ind w:firstLine="709"/>
        <w:jc w:val="both"/>
        <w:rPr>
          <w:sz w:val="24"/>
          <w:szCs w:val="24"/>
        </w:rPr>
      </w:pPr>
      <w:r w:rsidRPr="00FD2CFB">
        <w:rPr>
          <w:sz w:val="24"/>
          <w:szCs w:val="24"/>
        </w:rPr>
        <w:t>в</w:t>
      </w:r>
      <w:r w:rsidR="00940FA0" w:rsidRPr="00FD2CFB">
        <w:rPr>
          <w:sz w:val="24"/>
          <w:szCs w:val="24"/>
        </w:rPr>
        <w:t>) в части 9 слова «Президента Республики Татарстан» заменить словами «Глава (Раис) Республики Татарстан»;</w:t>
      </w:r>
    </w:p>
    <w:p w:rsidR="00940FA0" w:rsidRPr="00FD2CFB" w:rsidRDefault="00940FA0" w:rsidP="00940FA0">
      <w:pPr>
        <w:pStyle w:val="FORMATTEXT"/>
        <w:numPr>
          <w:ilvl w:val="0"/>
          <w:numId w:val="3"/>
        </w:numPr>
        <w:ind w:left="0" w:firstLine="709"/>
        <w:jc w:val="both"/>
        <w:rPr>
          <w:sz w:val="24"/>
          <w:szCs w:val="24"/>
        </w:rPr>
      </w:pPr>
      <w:r w:rsidRPr="00FD2CFB">
        <w:rPr>
          <w:sz w:val="24"/>
          <w:szCs w:val="24"/>
        </w:rPr>
        <w:t>в части 1 статьи 27 слова «Избирательной комиссией Поселения» заменить словами «территориальной избирательной комиссией»;</w:t>
      </w:r>
    </w:p>
    <w:p w:rsidR="002E737C" w:rsidRPr="00FD2CFB" w:rsidRDefault="002E737C" w:rsidP="007B2603">
      <w:pPr>
        <w:pStyle w:val="FORMATTEXT"/>
        <w:numPr>
          <w:ilvl w:val="0"/>
          <w:numId w:val="3"/>
        </w:numPr>
        <w:ind w:left="0" w:firstLine="709"/>
        <w:jc w:val="both"/>
        <w:rPr>
          <w:sz w:val="24"/>
          <w:szCs w:val="24"/>
        </w:rPr>
      </w:pPr>
      <w:r w:rsidRPr="00FD2CFB">
        <w:rPr>
          <w:sz w:val="24"/>
          <w:szCs w:val="24"/>
        </w:rPr>
        <w:t>в части 1 статьи 28:</w:t>
      </w:r>
    </w:p>
    <w:p w:rsidR="00A142E8" w:rsidRPr="00FD2CFB" w:rsidRDefault="002E737C" w:rsidP="002E737C">
      <w:pPr>
        <w:pStyle w:val="FORMATTEXT"/>
        <w:ind w:firstLine="709"/>
        <w:jc w:val="both"/>
        <w:rPr>
          <w:sz w:val="24"/>
          <w:szCs w:val="24"/>
        </w:rPr>
      </w:pPr>
      <w:r w:rsidRPr="00FD2CFB">
        <w:rPr>
          <w:sz w:val="24"/>
          <w:szCs w:val="24"/>
        </w:rPr>
        <w:t xml:space="preserve">а) </w:t>
      </w:r>
      <w:r w:rsidR="00A142E8" w:rsidRPr="00FD2CFB">
        <w:rPr>
          <w:sz w:val="24"/>
          <w:szCs w:val="24"/>
        </w:rPr>
        <w:t>пункт 13</w:t>
      </w:r>
      <w:r w:rsidRPr="00FD2CFB">
        <w:rPr>
          <w:sz w:val="24"/>
          <w:szCs w:val="24"/>
        </w:rPr>
        <w:t xml:space="preserve"> </w:t>
      </w:r>
      <w:r w:rsidR="00674BCA" w:rsidRPr="00FD2CFB">
        <w:rPr>
          <w:sz w:val="24"/>
          <w:szCs w:val="24"/>
        </w:rPr>
        <w:t>исключить</w:t>
      </w:r>
      <w:r w:rsidR="00A142E8" w:rsidRPr="00FD2CFB">
        <w:rPr>
          <w:sz w:val="24"/>
          <w:szCs w:val="24"/>
        </w:rPr>
        <w:t>;</w:t>
      </w:r>
    </w:p>
    <w:p w:rsidR="002E737C" w:rsidRPr="00FD2CFB" w:rsidRDefault="00CB4593" w:rsidP="002E737C">
      <w:pPr>
        <w:pStyle w:val="FORMATTEXT"/>
        <w:ind w:firstLine="709"/>
        <w:jc w:val="both"/>
        <w:rPr>
          <w:sz w:val="24"/>
          <w:szCs w:val="24"/>
        </w:rPr>
      </w:pPr>
      <w:r>
        <w:rPr>
          <w:sz w:val="24"/>
          <w:szCs w:val="24"/>
        </w:rPr>
        <w:t>б) пункты 25.</w:t>
      </w:r>
      <w:r w:rsidR="002E737C" w:rsidRPr="00FD2CFB">
        <w:rPr>
          <w:sz w:val="24"/>
          <w:szCs w:val="24"/>
        </w:rPr>
        <w:t>2 и 26 изложить в следующей редакции:</w:t>
      </w:r>
    </w:p>
    <w:p w:rsidR="002E737C" w:rsidRPr="002E737C" w:rsidRDefault="002E737C" w:rsidP="002E737C">
      <w:pPr>
        <w:widowControl w:val="0"/>
        <w:autoSpaceDE w:val="0"/>
        <w:autoSpaceDN w:val="0"/>
        <w:adjustRightInd w:val="0"/>
        <w:spacing w:after="0" w:line="240" w:lineRule="auto"/>
        <w:ind w:firstLine="720"/>
        <w:jc w:val="both"/>
        <w:rPr>
          <w:rFonts w:ascii="Arial" w:eastAsia="Times New Roman" w:hAnsi="Arial" w:cs="Arial"/>
          <w:sz w:val="24"/>
          <w:szCs w:val="24"/>
        </w:rPr>
      </w:pPr>
      <w:r w:rsidRPr="00FD2CFB">
        <w:rPr>
          <w:rFonts w:ascii="Arial" w:eastAsia="Times New Roman" w:hAnsi="Arial" w:cs="Arial"/>
          <w:sz w:val="24"/>
          <w:szCs w:val="24"/>
        </w:rPr>
        <w:t>«25.2</w:t>
      </w:r>
      <w:r w:rsidRPr="002E737C">
        <w:rPr>
          <w:rFonts w:ascii="Arial" w:eastAsia="Times New Roman" w:hAnsi="Arial" w:cs="Arial"/>
          <w:sz w:val="24"/>
          <w:szCs w:val="24"/>
        </w:rPr>
        <w:t>) утвержден</w:t>
      </w:r>
      <w:r w:rsidRPr="00FD2CFB">
        <w:rPr>
          <w:rFonts w:ascii="Arial" w:eastAsia="Times New Roman" w:hAnsi="Arial" w:cs="Arial"/>
          <w:sz w:val="24"/>
          <w:szCs w:val="24"/>
        </w:rPr>
        <w:t>ие правил благоустройства Поселения</w:t>
      </w:r>
      <w:r w:rsidRPr="002E737C">
        <w:rPr>
          <w:rFonts w:ascii="Arial" w:eastAsia="Times New Roman" w:hAnsi="Arial" w:cs="Arial"/>
          <w:sz w:val="24"/>
          <w:szCs w:val="24"/>
        </w:rPr>
        <w:t>,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2E737C" w:rsidRPr="00FD2CFB" w:rsidRDefault="002E737C" w:rsidP="002E737C">
      <w:pPr>
        <w:widowControl w:val="0"/>
        <w:autoSpaceDE w:val="0"/>
        <w:autoSpaceDN w:val="0"/>
        <w:adjustRightInd w:val="0"/>
        <w:spacing w:after="0" w:line="240" w:lineRule="auto"/>
        <w:ind w:firstLine="720"/>
        <w:jc w:val="both"/>
        <w:rPr>
          <w:rFonts w:ascii="Arial" w:eastAsia="Times New Roman" w:hAnsi="Arial" w:cs="Arial"/>
          <w:sz w:val="24"/>
          <w:szCs w:val="24"/>
        </w:rPr>
      </w:pPr>
      <w:r w:rsidRPr="00FD2CFB">
        <w:rPr>
          <w:rFonts w:ascii="Arial" w:eastAsia="Times New Roman" w:hAnsi="Arial" w:cs="Arial"/>
          <w:sz w:val="24"/>
          <w:szCs w:val="24"/>
        </w:rPr>
        <w:t>26</w:t>
      </w:r>
      <w:r w:rsidRPr="002E737C">
        <w:rPr>
          <w:rFonts w:ascii="Arial" w:eastAsia="Times New Roman" w:hAnsi="Arial" w:cs="Arial"/>
          <w:sz w:val="24"/>
          <w:szCs w:val="24"/>
        </w:rPr>
        <w:t xml:space="preserve">) присвоение наименований элементам улично-дорожной сети (за исключением автомобильных дорог федерального значения, автомобильных дорог </w:t>
      </w:r>
      <w:r w:rsidRPr="002E737C">
        <w:rPr>
          <w:rFonts w:ascii="Arial" w:eastAsia="Times New Roman" w:hAnsi="Arial" w:cs="Arial"/>
          <w:sz w:val="24"/>
          <w:szCs w:val="24"/>
        </w:rPr>
        <w:lastRenderedPageBreak/>
        <w:t>регионального или межмуниципального значения, местного значения муниципального района), наименований элементам планирово</w:t>
      </w:r>
      <w:r w:rsidRPr="00FD2CFB">
        <w:rPr>
          <w:rFonts w:ascii="Arial" w:eastAsia="Times New Roman" w:hAnsi="Arial" w:cs="Arial"/>
          <w:sz w:val="24"/>
          <w:szCs w:val="24"/>
        </w:rPr>
        <w:t>чной структуры в границах Поселения</w:t>
      </w:r>
      <w:r w:rsidRPr="002E737C">
        <w:rPr>
          <w:rFonts w:ascii="Arial" w:eastAsia="Times New Roman" w:hAnsi="Arial" w:cs="Arial"/>
          <w:sz w:val="24"/>
          <w:szCs w:val="24"/>
        </w:rPr>
        <w:t>, изменение, аннулирование таких наименований;</w:t>
      </w:r>
      <w:r w:rsidRPr="00FD2CFB">
        <w:rPr>
          <w:rFonts w:ascii="Arial" w:eastAsia="Times New Roman" w:hAnsi="Arial" w:cs="Arial"/>
          <w:sz w:val="24"/>
          <w:szCs w:val="24"/>
        </w:rPr>
        <w:t>»;</w:t>
      </w:r>
    </w:p>
    <w:p w:rsidR="00B70FAB" w:rsidRPr="00FD2CFB" w:rsidRDefault="00B70FAB" w:rsidP="007B2603">
      <w:pPr>
        <w:pStyle w:val="FORMATTEXT"/>
        <w:numPr>
          <w:ilvl w:val="0"/>
          <w:numId w:val="3"/>
        </w:numPr>
        <w:ind w:left="0" w:firstLine="709"/>
        <w:jc w:val="both"/>
        <w:rPr>
          <w:sz w:val="24"/>
          <w:szCs w:val="24"/>
        </w:rPr>
      </w:pPr>
      <w:r w:rsidRPr="00FD2CFB">
        <w:rPr>
          <w:sz w:val="24"/>
          <w:szCs w:val="24"/>
        </w:rPr>
        <w:t>в статье 35:</w:t>
      </w:r>
    </w:p>
    <w:p w:rsidR="00B70FAB" w:rsidRPr="00FD2CFB" w:rsidRDefault="00B70FAB" w:rsidP="00B70FAB">
      <w:pPr>
        <w:pStyle w:val="FORMATTEXT"/>
        <w:ind w:firstLine="709"/>
        <w:jc w:val="both"/>
        <w:rPr>
          <w:sz w:val="24"/>
          <w:szCs w:val="24"/>
        </w:rPr>
      </w:pPr>
      <w:r w:rsidRPr="00FD2CFB">
        <w:rPr>
          <w:sz w:val="24"/>
          <w:szCs w:val="24"/>
        </w:rPr>
        <w:t>а) дополнить частью 1.1. следующего содержания:</w:t>
      </w:r>
    </w:p>
    <w:p w:rsidR="00B70FAB" w:rsidRPr="00FD2CFB" w:rsidRDefault="00B70FAB" w:rsidP="00B70FAB">
      <w:pPr>
        <w:pStyle w:val="FORMATTEXT"/>
        <w:ind w:firstLine="709"/>
        <w:jc w:val="both"/>
        <w:rPr>
          <w:sz w:val="24"/>
          <w:szCs w:val="24"/>
        </w:rPr>
      </w:pPr>
      <w:r w:rsidRPr="00FD2CFB">
        <w:rPr>
          <w:sz w:val="27"/>
          <w:szCs w:val="27"/>
          <w:shd w:val="clear" w:color="auto" w:fill="FFFFFF"/>
        </w:rPr>
        <w:t>«1.1.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r w:rsidR="00931300" w:rsidRPr="00FD2CFB">
        <w:rPr>
          <w:sz w:val="27"/>
          <w:szCs w:val="27"/>
          <w:shd w:val="clear" w:color="auto" w:fill="FFFFFF"/>
        </w:rPr>
        <w:t>;</w:t>
      </w:r>
    </w:p>
    <w:p w:rsidR="007B2603" w:rsidRPr="00FD2CFB" w:rsidRDefault="00931300" w:rsidP="00B70FAB">
      <w:pPr>
        <w:pStyle w:val="FORMATTEXT"/>
        <w:ind w:firstLine="709"/>
        <w:jc w:val="both"/>
        <w:rPr>
          <w:sz w:val="24"/>
          <w:szCs w:val="24"/>
        </w:rPr>
      </w:pPr>
      <w:r w:rsidRPr="00FD2CFB">
        <w:rPr>
          <w:sz w:val="24"/>
          <w:szCs w:val="24"/>
        </w:rPr>
        <w:t xml:space="preserve">б) </w:t>
      </w:r>
      <w:r w:rsidR="007B2603" w:rsidRPr="00FD2CFB">
        <w:rPr>
          <w:sz w:val="24"/>
          <w:szCs w:val="24"/>
        </w:rPr>
        <w:t>в абзаце втором части 2 слова «Президента Республики Татарстан» заменить словами «Главы (Раиса) Республики Татарстан»;</w:t>
      </w:r>
    </w:p>
    <w:p w:rsidR="007B2603" w:rsidRPr="00FD2CFB" w:rsidRDefault="007B2603" w:rsidP="007B2603">
      <w:pPr>
        <w:pStyle w:val="FORMATTEXT"/>
        <w:numPr>
          <w:ilvl w:val="0"/>
          <w:numId w:val="3"/>
        </w:numPr>
        <w:ind w:left="0" w:firstLine="709"/>
        <w:jc w:val="both"/>
        <w:rPr>
          <w:sz w:val="24"/>
          <w:szCs w:val="24"/>
        </w:rPr>
      </w:pPr>
      <w:r w:rsidRPr="00FD2CFB">
        <w:rPr>
          <w:rFonts w:eastAsia="Times New Roman"/>
          <w:sz w:val="24"/>
          <w:szCs w:val="24"/>
        </w:rPr>
        <w:t xml:space="preserve"> в части 1 статьи 37 слова «Президента Республики Татарстан» заменить словами «Главы (Раиса) Республики Татарстан»;</w:t>
      </w:r>
    </w:p>
    <w:p w:rsidR="00EB5812" w:rsidRPr="00FD2CFB" w:rsidRDefault="00EB5812" w:rsidP="007B2603">
      <w:pPr>
        <w:pStyle w:val="FORMATTEXT"/>
        <w:numPr>
          <w:ilvl w:val="0"/>
          <w:numId w:val="3"/>
        </w:numPr>
        <w:ind w:left="0" w:firstLine="709"/>
        <w:jc w:val="both"/>
        <w:rPr>
          <w:sz w:val="24"/>
          <w:szCs w:val="24"/>
        </w:rPr>
      </w:pPr>
      <w:r w:rsidRPr="00FD2CFB">
        <w:rPr>
          <w:sz w:val="24"/>
          <w:szCs w:val="24"/>
          <w:shd w:val="clear" w:color="auto" w:fill="FFFFFF"/>
        </w:rPr>
        <w:t>часть 4 статьи 38 изложить в следующей редакции:</w:t>
      </w:r>
    </w:p>
    <w:p w:rsidR="00E038F3" w:rsidRPr="00FD2CFB" w:rsidRDefault="00E038F3" w:rsidP="007B2603">
      <w:pPr>
        <w:pStyle w:val="FORMATTEXT"/>
        <w:ind w:firstLine="709"/>
        <w:jc w:val="both"/>
        <w:rPr>
          <w:sz w:val="24"/>
          <w:szCs w:val="24"/>
        </w:rPr>
      </w:pPr>
      <w:r w:rsidRPr="00FD2CFB">
        <w:rPr>
          <w:sz w:val="24"/>
          <w:szCs w:val="24"/>
          <w:shd w:val="clear" w:color="auto" w:fill="FFFFFF"/>
        </w:rPr>
        <w:t>«4. Глава Поселения представляет Совету Поселения ежегодные отчеты о результатах своей деятельности, а в случае, если Глава Поселения возглавляет Исполнительный комитет, о результатах деятельности Исполнительного комитета и иных подведомственных ему органов местного самоуправления, в том числе о решении вопросов, поставленных Советом Поселения.»;</w:t>
      </w:r>
    </w:p>
    <w:p w:rsidR="00D319CA" w:rsidRPr="00FD2CFB" w:rsidRDefault="00681B24" w:rsidP="007B2603">
      <w:pPr>
        <w:pStyle w:val="FORMATTEXT"/>
        <w:numPr>
          <w:ilvl w:val="0"/>
          <w:numId w:val="3"/>
        </w:numPr>
        <w:ind w:left="0" w:firstLine="709"/>
        <w:jc w:val="both"/>
        <w:rPr>
          <w:sz w:val="24"/>
          <w:szCs w:val="24"/>
        </w:rPr>
      </w:pPr>
      <w:r w:rsidRPr="00FD2CFB">
        <w:rPr>
          <w:sz w:val="24"/>
          <w:szCs w:val="24"/>
        </w:rPr>
        <w:t>в части 4 статьи 41 слова «</w:t>
      </w:r>
      <w:r w:rsidRPr="00FD2CFB">
        <w:rPr>
          <w:rFonts w:eastAsia="Times New Roman"/>
          <w:sz w:val="24"/>
          <w:szCs w:val="24"/>
        </w:rPr>
        <w:t>Президента Республики Татарстан» заменить словами «Главы (Раиса) Республики Татарстан»;</w:t>
      </w:r>
    </w:p>
    <w:p w:rsidR="00D319CA" w:rsidRPr="00FD2CFB" w:rsidRDefault="00D319CA" w:rsidP="007B2603">
      <w:pPr>
        <w:pStyle w:val="FORMATTEXT"/>
        <w:numPr>
          <w:ilvl w:val="0"/>
          <w:numId w:val="3"/>
        </w:numPr>
        <w:ind w:left="0" w:firstLine="709"/>
        <w:jc w:val="both"/>
        <w:rPr>
          <w:sz w:val="24"/>
          <w:szCs w:val="24"/>
        </w:rPr>
      </w:pPr>
      <w:r w:rsidRPr="00FD2CFB">
        <w:rPr>
          <w:sz w:val="24"/>
          <w:szCs w:val="24"/>
        </w:rPr>
        <w:t>абзац четвертый пункта 7 статьи 44 изложить в следующей редакции:</w:t>
      </w:r>
    </w:p>
    <w:p w:rsidR="00D319CA" w:rsidRPr="00FD2CFB" w:rsidRDefault="002E737C" w:rsidP="00D319CA">
      <w:pPr>
        <w:pStyle w:val="FORMATTEXT"/>
        <w:ind w:firstLine="709"/>
        <w:jc w:val="both"/>
        <w:rPr>
          <w:sz w:val="24"/>
          <w:szCs w:val="24"/>
        </w:rPr>
      </w:pPr>
      <w:r w:rsidRPr="00FD2CFB">
        <w:rPr>
          <w:sz w:val="24"/>
          <w:szCs w:val="24"/>
        </w:rPr>
        <w:t>«</w:t>
      </w:r>
      <w:r w:rsidR="00D319CA" w:rsidRPr="00FD2CFB">
        <w:rPr>
          <w:sz w:val="24"/>
          <w:szCs w:val="24"/>
        </w:rPr>
        <w:t>- присваивает адреса объектам адресации, изменяет, анн</w:t>
      </w:r>
      <w:r w:rsidR="00FD2CFB" w:rsidRPr="00FD2CFB">
        <w:rPr>
          <w:sz w:val="24"/>
          <w:szCs w:val="24"/>
        </w:rPr>
        <w:t>улирует адреса в границах Поселения</w:t>
      </w:r>
      <w:r w:rsidR="00D319CA" w:rsidRPr="00FD2CFB">
        <w:rPr>
          <w:sz w:val="24"/>
          <w:szCs w:val="24"/>
        </w:rPr>
        <w:t>, размещает информацию в государственном адресном реестре;</w:t>
      </w:r>
      <w:r w:rsidRPr="00FD2CFB">
        <w:rPr>
          <w:sz w:val="24"/>
          <w:szCs w:val="24"/>
        </w:rPr>
        <w:t>»;</w:t>
      </w:r>
    </w:p>
    <w:p w:rsidR="00CA48B8" w:rsidRPr="00FD2CFB" w:rsidRDefault="00CA48B8" w:rsidP="007B2603">
      <w:pPr>
        <w:pStyle w:val="FORMATTEXT"/>
        <w:numPr>
          <w:ilvl w:val="0"/>
          <w:numId w:val="3"/>
        </w:numPr>
        <w:ind w:left="0" w:firstLine="709"/>
        <w:jc w:val="both"/>
        <w:rPr>
          <w:sz w:val="24"/>
          <w:szCs w:val="24"/>
        </w:rPr>
      </w:pPr>
      <w:r w:rsidRPr="00FD2CFB">
        <w:rPr>
          <w:sz w:val="24"/>
          <w:szCs w:val="24"/>
        </w:rPr>
        <w:t>статью 46 признать утратившим силу;</w:t>
      </w:r>
    </w:p>
    <w:p w:rsidR="007B2603" w:rsidRPr="009D6D70" w:rsidRDefault="007B2603" w:rsidP="007B2603">
      <w:pPr>
        <w:pStyle w:val="FORMATTEXT"/>
        <w:numPr>
          <w:ilvl w:val="0"/>
          <w:numId w:val="3"/>
        </w:numPr>
        <w:ind w:left="0" w:firstLine="709"/>
        <w:jc w:val="both"/>
        <w:rPr>
          <w:sz w:val="24"/>
          <w:szCs w:val="24"/>
        </w:rPr>
      </w:pPr>
      <w:r w:rsidRPr="00FD2CFB">
        <w:rPr>
          <w:rFonts w:eastAsia="Times New Roman"/>
          <w:sz w:val="24"/>
          <w:szCs w:val="24"/>
        </w:rPr>
        <w:t>в абзаце втором статьи 55 слова «Президента Республики Татарстан (Премьер Министр Республики Татарстан)» заменить словами «Глав</w:t>
      </w:r>
      <w:r w:rsidR="005D1759" w:rsidRPr="00FD2CFB">
        <w:rPr>
          <w:rFonts w:eastAsia="Times New Roman"/>
          <w:sz w:val="24"/>
          <w:szCs w:val="24"/>
        </w:rPr>
        <w:t>а (Раис) Республики Татарстан (</w:t>
      </w:r>
      <w:r w:rsidRPr="00FD2CFB">
        <w:rPr>
          <w:rFonts w:eastAsia="Times New Roman"/>
          <w:sz w:val="24"/>
          <w:szCs w:val="24"/>
        </w:rPr>
        <w:t>руководитель высшего исп</w:t>
      </w:r>
      <w:r w:rsidRPr="009D6D70">
        <w:rPr>
          <w:rFonts w:eastAsia="Times New Roman"/>
          <w:sz w:val="24"/>
          <w:szCs w:val="24"/>
        </w:rPr>
        <w:t>олнительного органа государственной власти Республики Татарстан)»;</w:t>
      </w:r>
    </w:p>
    <w:p w:rsidR="007B2603" w:rsidRPr="009D6D70" w:rsidRDefault="007B2603" w:rsidP="007B2603">
      <w:pPr>
        <w:pStyle w:val="FORMATTEXT"/>
        <w:numPr>
          <w:ilvl w:val="0"/>
          <w:numId w:val="3"/>
        </w:numPr>
        <w:ind w:left="0" w:firstLine="709"/>
        <w:jc w:val="both"/>
        <w:rPr>
          <w:sz w:val="24"/>
          <w:szCs w:val="24"/>
        </w:rPr>
      </w:pPr>
      <w:r w:rsidRPr="009D6D70">
        <w:rPr>
          <w:sz w:val="24"/>
          <w:szCs w:val="24"/>
        </w:rPr>
        <w:t>в статье 56.1.:</w:t>
      </w:r>
    </w:p>
    <w:p w:rsidR="007B2603" w:rsidRPr="009D6D70" w:rsidRDefault="005D1759" w:rsidP="007B2603">
      <w:pPr>
        <w:pStyle w:val="FORMATTEXT"/>
        <w:ind w:firstLine="709"/>
        <w:jc w:val="both"/>
        <w:rPr>
          <w:sz w:val="24"/>
          <w:szCs w:val="24"/>
        </w:rPr>
      </w:pPr>
      <w:r w:rsidRPr="009D6D70">
        <w:rPr>
          <w:sz w:val="24"/>
          <w:szCs w:val="24"/>
        </w:rPr>
        <w:t>а) в части 1</w:t>
      </w:r>
      <w:r w:rsidR="00C71038" w:rsidRPr="009D6D70">
        <w:rPr>
          <w:sz w:val="24"/>
          <w:szCs w:val="24"/>
        </w:rPr>
        <w:t xml:space="preserve"> слова «Президент</w:t>
      </w:r>
      <w:r w:rsidR="007B2603" w:rsidRPr="009D6D70">
        <w:rPr>
          <w:sz w:val="24"/>
          <w:szCs w:val="24"/>
        </w:rPr>
        <w:t xml:space="preserve"> Республики Татарстан» заменить словами «Глава (Раис) Республики Татарстан»;</w:t>
      </w:r>
    </w:p>
    <w:p w:rsidR="005D1759" w:rsidRPr="009D6D70" w:rsidRDefault="00C71038" w:rsidP="007B2603">
      <w:pPr>
        <w:pStyle w:val="FORMATTEXT"/>
        <w:ind w:firstLine="709"/>
        <w:jc w:val="both"/>
        <w:rPr>
          <w:sz w:val="24"/>
          <w:szCs w:val="24"/>
        </w:rPr>
      </w:pPr>
      <w:r w:rsidRPr="009D6D70">
        <w:rPr>
          <w:sz w:val="24"/>
          <w:szCs w:val="24"/>
        </w:rPr>
        <w:t>б) в части 2 слова «Президент</w:t>
      </w:r>
      <w:r w:rsidR="005D1759" w:rsidRPr="009D6D70">
        <w:rPr>
          <w:sz w:val="24"/>
          <w:szCs w:val="24"/>
        </w:rPr>
        <w:t xml:space="preserve"> Республики Татарстан» заменить словами «Глава (Раис) Республики Татарстан»;</w:t>
      </w:r>
    </w:p>
    <w:p w:rsidR="00FE2F82" w:rsidRPr="009D6D70" w:rsidRDefault="00FE2F82" w:rsidP="00C71038">
      <w:pPr>
        <w:pStyle w:val="FORMATTEXT"/>
        <w:ind w:firstLine="709"/>
        <w:jc w:val="both"/>
        <w:rPr>
          <w:sz w:val="24"/>
          <w:szCs w:val="24"/>
        </w:rPr>
      </w:pPr>
      <w:r w:rsidRPr="009D6D70">
        <w:rPr>
          <w:sz w:val="24"/>
          <w:szCs w:val="24"/>
        </w:rPr>
        <w:t>в</w:t>
      </w:r>
      <w:r w:rsidR="007B2603" w:rsidRPr="009D6D70">
        <w:rPr>
          <w:sz w:val="24"/>
          <w:szCs w:val="24"/>
        </w:rPr>
        <w:t>) в части 3 слова «Президентом Республики Татарстан» заменить словами «Главой (Раисом) Республики Татарстан»;</w:t>
      </w:r>
    </w:p>
    <w:p w:rsidR="007B2603" w:rsidRPr="009D6D70" w:rsidRDefault="007B2603" w:rsidP="007B2603">
      <w:pPr>
        <w:pStyle w:val="FORMATTEXT"/>
        <w:numPr>
          <w:ilvl w:val="0"/>
          <w:numId w:val="3"/>
        </w:numPr>
        <w:ind w:left="0" w:firstLine="709"/>
        <w:jc w:val="both"/>
        <w:rPr>
          <w:sz w:val="24"/>
          <w:szCs w:val="24"/>
        </w:rPr>
      </w:pPr>
      <w:r w:rsidRPr="009D6D70">
        <w:rPr>
          <w:sz w:val="24"/>
          <w:szCs w:val="24"/>
        </w:rPr>
        <w:t>в статье 57:</w:t>
      </w:r>
    </w:p>
    <w:p w:rsidR="007B2603" w:rsidRPr="009D6D70" w:rsidRDefault="007B2603" w:rsidP="007B2603">
      <w:pPr>
        <w:pStyle w:val="FORMATTEXT"/>
        <w:ind w:firstLine="709"/>
        <w:jc w:val="both"/>
        <w:rPr>
          <w:sz w:val="24"/>
          <w:szCs w:val="24"/>
        </w:rPr>
      </w:pPr>
      <w:r w:rsidRPr="009D6D70">
        <w:rPr>
          <w:sz w:val="24"/>
          <w:szCs w:val="24"/>
        </w:rPr>
        <w:t>а) в  части 1 слова «Президента Республики Татарстан» заменить словами «Главы (Раиса) Республики Татарстан»;</w:t>
      </w:r>
    </w:p>
    <w:p w:rsidR="007B2603" w:rsidRPr="009D6D70" w:rsidRDefault="007B2603" w:rsidP="007B2603">
      <w:pPr>
        <w:pStyle w:val="FORMATTEXT"/>
        <w:ind w:firstLine="709"/>
        <w:jc w:val="both"/>
        <w:rPr>
          <w:sz w:val="24"/>
          <w:szCs w:val="24"/>
        </w:rPr>
      </w:pPr>
      <w:r w:rsidRPr="009D6D70">
        <w:rPr>
          <w:sz w:val="24"/>
          <w:szCs w:val="24"/>
        </w:rPr>
        <w:t>б) в  части 3 слова «Президент Республики Татарстан» заменить словами «Глава (Раис) Республики Татарстан»;</w:t>
      </w:r>
    </w:p>
    <w:p w:rsidR="007B2603" w:rsidRPr="009D6D70" w:rsidRDefault="007B2603" w:rsidP="007B2603">
      <w:pPr>
        <w:pStyle w:val="FORMATTEXT"/>
        <w:ind w:firstLine="709"/>
        <w:jc w:val="both"/>
        <w:rPr>
          <w:sz w:val="24"/>
          <w:szCs w:val="24"/>
        </w:rPr>
      </w:pPr>
      <w:r w:rsidRPr="009D6D70">
        <w:rPr>
          <w:sz w:val="24"/>
          <w:szCs w:val="24"/>
        </w:rPr>
        <w:t>в) в  части 4 слова «Президента Республики Татарстан» заменить словами «Главы (Раиса) Республики Татарстан»;</w:t>
      </w:r>
    </w:p>
    <w:p w:rsidR="007B2603" w:rsidRPr="009D6D70" w:rsidRDefault="007B2603" w:rsidP="007B2603">
      <w:pPr>
        <w:pStyle w:val="FORMATTEXT"/>
        <w:ind w:firstLine="709"/>
        <w:jc w:val="both"/>
        <w:rPr>
          <w:sz w:val="24"/>
          <w:szCs w:val="24"/>
        </w:rPr>
      </w:pPr>
      <w:r w:rsidRPr="009D6D70">
        <w:rPr>
          <w:sz w:val="24"/>
          <w:szCs w:val="24"/>
        </w:rPr>
        <w:t>г) в  части 5 слова «Президента Республики Татарстан» заменить словами «Главы (Раис) Республики Татарстан»;</w:t>
      </w:r>
    </w:p>
    <w:p w:rsidR="007B2603" w:rsidRPr="009D6D70" w:rsidRDefault="007B2603" w:rsidP="007B2603">
      <w:pPr>
        <w:pStyle w:val="FORMATTEXT"/>
        <w:ind w:firstLine="709"/>
        <w:jc w:val="both"/>
        <w:rPr>
          <w:sz w:val="24"/>
          <w:szCs w:val="24"/>
        </w:rPr>
      </w:pPr>
      <w:r w:rsidRPr="009D6D70">
        <w:rPr>
          <w:sz w:val="24"/>
          <w:szCs w:val="24"/>
        </w:rPr>
        <w:t>д) в  части 6 слова «Президента Республики Татарстан» заменить словами «Главы (Раиса) Республики Татарстан»;</w:t>
      </w:r>
    </w:p>
    <w:p w:rsidR="007B2603" w:rsidRPr="009D6D70" w:rsidRDefault="007B2603" w:rsidP="007B2603">
      <w:pPr>
        <w:pStyle w:val="FORMATTEXT"/>
        <w:ind w:firstLine="709"/>
        <w:jc w:val="both"/>
        <w:rPr>
          <w:sz w:val="24"/>
          <w:szCs w:val="24"/>
        </w:rPr>
      </w:pPr>
      <w:r w:rsidRPr="009D6D70">
        <w:rPr>
          <w:sz w:val="24"/>
          <w:szCs w:val="24"/>
        </w:rPr>
        <w:t>е) в  части 7 слова «Президента Республики Татарстан» заменить словами «Главы (Раиса) Республики Татарстан»;</w:t>
      </w:r>
    </w:p>
    <w:p w:rsidR="007B2603" w:rsidRPr="009D6D70" w:rsidRDefault="007B2603" w:rsidP="007B2603">
      <w:pPr>
        <w:pStyle w:val="FORMATTEXT"/>
        <w:ind w:firstLine="709"/>
        <w:jc w:val="both"/>
        <w:rPr>
          <w:sz w:val="24"/>
          <w:szCs w:val="24"/>
        </w:rPr>
      </w:pPr>
      <w:r w:rsidRPr="009D6D70">
        <w:rPr>
          <w:sz w:val="24"/>
          <w:szCs w:val="24"/>
        </w:rPr>
        <w:t>ж) в  пункте 1) части 11 слова «Президента Республики Татарстан» заменить словами «Главы (Раиса) Республики Татарстан»;</w:t>
      </w:r>
    </w:p>
    <w:p w:rsidR="007B2603" w:rsidRPr="009D6D70" w:rsidRDefault="007B2603" w:rsidP="007B2603">
      <w:pPr>
        <w:pStyle w:val="FORMATTEXT"/>
        <w:ind w:firstLine="709"/>
        <w:jc w:val="both"/>
        <w:rPr>
          <w:sz w:val="24"/>
          <w:szCs w:val="24"/>
        </w:rPr>
      </w:pPr>
      <w:r w:rsidRPr="009D6D70">
        <w:rPr>
          <w:sz w:val="24"/>
          <w:szCs w:val="24"/>
        </w:rPr>
        <w:t xml:space="preserve">з) в  части 14 слова «Президента Республики Татарстан» заменить словами </w:t>
      </w:r>
      <w:r w:rsidRPr="009D6D70">
        <w:rPr>
          <w:sz w:val="24"/>
          <w:szCs w:val="24"/>
        </w:rPr>
        <w:lastRenderedPageBreak/>
        <w:t>«Главы (Раиса) Республики Татарстан»;</w:t>
      </w:r>
    </w:p>
    <w:p w:rsidR="0014222C" w:rsidRPr="009D6D70" w:rsidRDefault="00300065" w:rsidP="007B2603">
      <w:pPr>
        <w:pStyle w:val="FORMATTEXT"/>
        <w:numPr>
          <w:ilvl w:val="0"/>
          <w:numId w:val="3"/>
        </w:numPr>
        <w:ind w:left="0" w:firstLine="709"/>
        <w:jc w:val="both"/>
        <w:rPr>
          <w:sz w:val="24"/>
          <w:szCs w:val="24"/>
        </w:rPr>
      </w:pPr>
      <w:r w:rsidRPr="009D6D70">
        <w:rPr>
          <w:rFonts w:eastAsia="Times New Roman"/>
          <w:sz w:val="24"/>
          <w:szCs w:val="24"/>
        </w:rPr>
        <w:t>часть</w:t>
      </w:r>
      <w:r w:rsidR="003D50EC" w:rsidRPr="009D6D70">
        <w:rPr>
          <w:rFonts w:eastAsia="Times New Roman"/>
          <w:sz w:val="24"/>
          <w:szCs w:val="24"/>
        </w:rPr>
        <w:t xml:space="preserve"> 5 статьи 61 </w:t>
      </w:r>
      <w:r w:rsidR="0014222C" w:rsidRPr="009D6D70">
        <w:rPr>
          <w:rFonts w:eastAsia="Times New Roman"/>
          <w:sz w:val="24"/>
          <w:szCs w:val="24"/>
        </w:rPr>
        <w:t>изложить в следующей редакции:</w:t>
      </w:r>
    </w:p>
    <w:p w:rsidR="0014222C" w:rsidRPr="009D6D70" w:rsidRDefault="00EB5812" w:rsidP="007B2603">
      <w:pPr>
        <w:shd w:val="clear" w:color="auto" w:fill="FFFFFF"/>
        <w:spacing w:after="0" w:line="240" w:lineRule="auto"/>
        <w:ind w:firstLine="709"/>
        <w:jc w:val="both"/>
        <w:rPr>
          <w:rFonts w:ascii="Arial" w:eastAsia="Times New Roman" w:hAnsi="Arial" w:cs="Arial"/>
          <w:sz w:val="24"/>
          <w:szCs w:val="24"/>
        </w:rPr>
      </w:pPr>
      <w:r w:rsidRPr="009D6D70">
        <w:rPr>
          <w:rFonts w:ascii="Arial" w:eastAsia="Times New Roman" w:hAnsi="Arial" w:cs="Arial"/>
          <w:sz w:val="24"/>
          <w:szCs w:val="24"/>
        </w:rPr>
        <w:t>«</w:t>
      </w:r>
      <w:r w:rsidR="003D50EC" w:rsidRPr="009D6D70">
        <w:rPr>
          <w:rFonts w:ascii="Arial" w:eastAsia="Times New Roman" w:hAnsi="Arial" w:cs="Arial"/>
          <w:sz w:val="24"/>
          <w:szCs w:val="24"/>
        </w:rPr>
        <w:t>5</w:t>
      </w:r>
      <w:r w:rsidR="0014222C" w:rsidRPr="009D6D70">
        <w:rPr>
          <w:rFonts w:ascii="Arial" w:eastAsia="Times New Roman" w:hAnsi="Arial" w:cs="Arial"/>
          <w:sz w:val="24"/>
          <w:szCs w:val="24"/>
        </w:rPr>
        <w:t>.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w:t>
      </w:r>
      <w:r w:rsidRPr="009D6D70">
        <w:rPr>
          <w:rFonts w:ascii="Arial" w:eastAsia="Times New Roman" w:hAnsi="Arial" w:cs="Arial"/>
          <w:sz w:val="24"/>
          <w:szCs w:val="24"/>
        </w:rPr>
        <w:t>еятельности и местных бюджетов.»</w:t>
      </w:r>
      <w:r w:rsidR="00E44B05" w:rsidRPr="009D6D70">
        <w:rPr>
          <w:rFonts w:ascii="Arial" w:eastAsia="Times New Roman" w:hAnsi="Arial" w:cs="Arial"/>
          <w:sz w:val="24"/>
          <w:szCs w:val="24"/>
        </w:rPr>
        <w:t>.</w:t>
      </w:r>
    </w:p>
    <w:p w:rsidR="00B52324" w:rsidRPr="009D6D70" w:rsidRDefault="00B52324" w:rsidP="00FB7781">
      <w:pPr>
        <w:pStyle w:val="FORMATTEXT"/>
        <w:jc w:val="both"/>
        <w:rPr>
          <w:sz w:val="24"/>
          <w:szCs w:val="24"/>
        </w:rPr>
      </w:pPr>
    </w:p>
    <w:p w:rsidR="002F0AC1" w:rsidRPr="009D6D70" w:rsidRDefault="002F0AC1" w:rsidP="000D4173">
      <w:pPr>
        <w:pStyle w:val="HEADERTEXT"/>
        <w:rPr>
          <w:bCs/>
          <w:color w:val="auto"/>
          <w:sz w:val="18"/>
          <w:szCs w:val="24"/>
        </w:rPr>
      </w:pPr>
    </w:p>
    <w:p w:rsidR="00D05A1E" w:rsidRPr="009D6D70" w:rsidRDefault="00D05A1E" w:rsidP="000D4173">
      <w:pPr>
        <w:pStyle w:val="HEADERTEXT"/>
        <w:rPr>
          <w:bCs/>
          <w:color w:val="auto"/>
          <w:sz w:val="18"/>
          <w:szCs w:val="24"/>
        </w:rPr>
      </w:pPr>
    </w:p>
    <w:p w:rsidR="000D4173" w:rsidRPr="009D6D70" w:rsidRDefault="000D4173" w:rsidP="000D4173">
      <w:pPr>
        <w:pStyle w:val="HEADERTEXT"/>
        <w:rPr>
          <w:bCs/>
          <w:color w:val="auto"/>
          <w:sz w:val="24"/>
          <w:szCs w:val="24"/>
        </w:rPr>
      </w:pPr>
      <w:r w:rsidRPr="009D6D70">
        <w:rPr>
          <w:bCs/>
          <w:color w:val="auto"/>
          <w:sz w:val="24"/>
          <w:szCs w:val="24"/>
        </w:rPr>
        <w:t xml:space="preserve">Глава </w:t>
      </w:r>
      <w:r w:rsidR="000113A9">
        <w:rPr>
          <w:bCs/>
          <w:color w:val="auto"/>
          <w:sz w:val="24"/>
          <w:szCs w:val="24"/>
        </w:rPr>
        <w:t>Миннибаевского</w:t>
      </w:r>
    </w:p>
    <w:p w:rsidR="000D4173" w:rsidRPr="009D6D70" w:rsidRDefault="000D4173" w:rsidP="000113A9">
      <w:pPr>
        <w:pStyle w:val="HEADERTEXT"/>
        <w:tabs>
          <w:tab w:val="left" w:pos="6660"/>
        </w:tabs>
        <w:rPr>
          <w:bCs/>
          <w:color w:val="auto"/>
          <w:sz w:val="24"/>
          <w:szCs w:val="24"/>
        </w:rPr>
      </w:pPr>
      <w:r w:rsidRPr="009D6D70">
        <w:rPr>
          <w:bCs/>
          <w:color w:val="auto"/>
          <w:sz w:val="24"/>
          <w:szCs w:val="24"/>
        </w:rPr>
        <w:t>сельского поселения</w:t>
      </w:r>
      <w:r w:rsidR="000113A9">
        <w:rPr>
          <w:bCs/>
          <w:color w:val="auto"/>
          <w:sz w:val="24"/>
          <w:szCs w:val="24"/>
        </w:rPr>
        <w:tab/>
        <w:t>И.М. Рахимов</w:t>
      </w:r>
    </w:p>
    <w:p w:rsidR="003826B9" w:rsidRPr="009D6D70" w:rsidRDefault="003826B9" w:rsidP="00DA55B3">
      <w:pPr>
        <w:pStyle w:val="HEADERTEXT"/>
        <w:rPr>
          <w:bCs/>
          <w:color w:val="auto"/>
          <w:sz w:val="24"/>
          <w:szCs w:val="24"/>
        </w:rPr>
      </w:pPr>
    </w:p>
    <w:p w:rsidR="00E64D9B" w:rsidRPr="009D6D70" w:rsidRDefault="00E64D9B" w:rsidP="000D4173">
      <w:pPr>
        <w:pStyle w:val="FORMATTEXT"/>
        <w:ind w:left="5760"/>
        <w:rPr>
          <w:sz w:val="24"/>
          <w:szCs w:val="24"/>
        </w:rPr>
      </w:pPr>
    </w:p>
    <w:p w:rsidR="00E64D9B" w:rsidRPr="009D6D70" w:rsidRDefault="00E64D9B" w:rsidP="000D4173">
      <w:pPr>
        <w:pStyle w:val="FORMATTEXT"/>
        <w:ind w:left="5760"/>
        <w:rPr>
          <w:sz w:val="24"/>
          <w:szCs w:val="24"/>
        </w:rPr>
      </w:pPr>
    </w:p>
    <w:p w:rsidR="00E64D9B" w:rsidRPr="009D6D70" w:rsidRDefault="00E64D9B" w:rsidP="000D4173">
      <w:pPr>
        <w:pStyle w:val="FORMATTEXT"/>
        <w:ind w:left="5760"/>
        <w:rPr>
          <w:sz w:val="24"/>
          <w:szCs w:val="24"/>
        </w:rPr>
      </w:pPr>
    </w:p>
    <w:p w:rsidR="002562A4" w:rsidRPr="009D6D70" w:rsidRDefault="002562A4" w:rsidP="00C86BDE">
      <w:pPr>
        <w:pStyle w:val="FORMATTEXT"/>
        <w:rPr>
          <w:sz w:val="24"/>
          <w:szCs w:val="24"/>
        </w:rPr>
      </w:pPr>
    </w:p>
    <w:p w:rsidR="002562A4" w:rsidRDefault="002562A4"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8B037C" w:rsidRDefault="008B037C"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Default="00FD2CFB" w:rsidP="000D4173">
      <w:pPr>
        <w:pStyle w:val="FORMATTEXT"/>
        <w:ind w:left="5760"/>
        <w:rPr>
          <w:sz w:val="24"/>
          <w:szCs w:val="24"/>
        </w:rPr>
      </w:pPr>
    </w:p>
    <w:p w:rsidR="00FD2CFB" w:rsidRPr="009D6D70" w:rsidRDefault="00FD2CFB" w:rsidP="000D4173">
      <w:pPr>
        <w:pStyle w:val="FORMATTEXT"/>
        <w:ind w:left="5760"/>
        <w:rPr>
          <w:sz w:val="24"/>
          <w:szCs w:val="24"/>
        </w:rPr>
      </w:pPr>
    </w:p>
    <w:p w:rsidR="00B37CE6" w:rsidRPr="009D6D70" w:rsidRDefault="00B37CE6" w:rsidP="00FB7781">
      <w:pPr>
        <w:pStyle w:val="FORMATTEXT"/>
        <w:rPr>
          <w:sz w:val="24"/>
          <w:szCs w:val="24"/>
        </w:rPr>
      </w:pPr>
    </w:p>
    <w:p w:rsidR="000D4173" w:rsidRPr="009D6D70" w:rsidRDefault="000D4173" w:rsidP="000D4173">
      <w:pPr>
        <w:pStyle w:val="FORMATTEXT"/>
        <w:ind w:left="5760"/>
        <w:rPr>
          <w:sz w:val="24"/>
          <w:szCs w:val="24"/>
        </w:rPr>
      </w:pPr>
      <w:r w:rsidRPr="009D6D70">
        <w:rPr>
          <w:sz w:val="24"/>
          <w:szCs w:val="24"/>
        </w:rPr>
        <w:lastRenderedPageBreak/>
        <w:t>Приложение № 2</w:t>
      </w:r>
    </w:p>
    <w:p w:rsidR="000113A9" w:rsidRPr="009D6D70" w:rsidRDefault="000113A9" w:rsidP="000113A9">
      <w:pPr>
        <w:pStyle w:val="FORMATTEXT"/>
        <w:ind w:left="5760"/>
        <w:rPr>
          <w:sz w:val="24"/>
          <w:szCs w:val="24"/>
        </w:rPr>
      </w:pPr>
      <w:r w:rsidRPr="009D6D70">
        <w:rPr>
          <w:sz w:val="24"/>
          <w:szCs w:val="24"/>
        </w:rPr>
        <w:t xml:space="preserve">к решению </w:t>
      </w:r>
      <w:r>
        <w:rPr>
          <w:sz w:val="24"/>
          <w:szCs w:val="24"/>
        </w:rPr>
        <w:t>Миннибаевского</w:t>
      </w:r>
    </w:p>
    <w:p w:rsidR="000113A9" w:rsidRPr="009D6D70" w:rsidRDefault="000113A9" w:rsidP="000113A9">
      <w:pPr>
        <w:pStyle w:val="FORMATTEXT"/>
        <w:ind w:left="5760"/>
        <w:rPr>
          <w:sz w:val="24"/>
          <w:szCs w:val="24"/>
        </w:rPr>
      </w:pPr>
      <w:r w:rsidRPr="009D6D70">
        <w:rPr>
          <w:sz w:val="24"/>
          <w:szCs w:val="24"/>
        </w:rPr>
        <w:t>сельского Совета Альметьевского муниципального района Республики Татарстан</w:t>
      </w:r>
    </w:p>
    <w:p w:rsidR="000113A9" w:rsidRPr="009D6D70" w:rsidRDefault="000113A9" w:rsidP="000113A9">
      <w:pPr>
        <w:pStyle w:val="FORMATTEXT"/>
        <w:ind w:left="5760"/>
        <w:rPr>
          <w:sz w:val="24"/>
          <w:szCs w:val="24"/>
        </w:rPr>
      </w:pPr>
      <w:r w:rsidRPr="009D6D70">
        <w:rPr>
          <w:sz w:val="24"/>
          <w:szCs w:val="24"/>
        </w:rPr>
        <w:t>«</w:t>
      </w:r>
      <w:r>
        <w:rPr>
          <w:sz w:val="24"/>
          <w:szCs w:val="24"/>
        </w:rPr>
        <w:t>20</w:t>
      </w:r>
      <w:r w:rsidRPr="009D6D70">
        <w:rPr>
          <w:sz w:val="24"/>
          <w:szCs w:val="24"/>
        </w:rPr>
        <w:t>»</w:t>
      </w:r>
      <w:r>
        <w:rPr>
          <w:sz w:val="24"/>
          <w:szCs w:val="24"/>
        </w:rPr>
        <w:t xml:space="preserve"> февраля</w:t>
      </w:r>
      <w:r w:rsidRPr="009D6D70">
        <w:rPr>
          <w:sz w:val="24"/>
          <w:szCs w:val="24"/>
        </w:rPr>
        <w:t xml:space="preserve"> 2023 года </w:t>
      </w:r>
      <w:r>
        <w:rPr>
          <w:sz w:val="24"/>
          <w:szCs w:val="24"/>
        </w:rPr>
        <w:t>№ 57</w:t>
      </w:r>
    </w:p>
    <w:p w:rsidR="000D4173" w:rsidRPr="009D6D70" w:rsidRDefault="000D4173">
      <w:pPr>
        <w:pStyle w:val="HEADERTEXT"/>
        <w:jc w:val="center"/>
        <w:rPr>
          <w:bCs/>
          <w:color w:val="auto"/>
          <w:sz w:val="24"/>
          <w:szCs w:val="24"/>
        </w:rPr>
      </w:pPr>
    </w:p>
    <w:p w:rsidR="000D4173" w:rsidRPr="009D6D70" w:rsidRDefault="000D4173">
      <w:pPr>
        <w:pStyle w:val="HEADERTEXT"/>
        <w:jc w:val="center"/>
        <w:rPr>
          <w:bCs/>
          <w:color w:val="auto"/>
          <w:sz w:val="24"/>
          <w:szCs w:val="24"/>
        </w:rPr>
      </w:pPr>
    </w:p>
    <w:p w:rsidR="00CF2A5A" w:rsidRPr="009D6D70" w:rsidRDefault="00FC04C2">
      <w:pPr>
        <w:pStyle w:val="HEADERTEXT"/>
        <w:jc w:val="center"/>
        <w:rPr>
          <w:bCs/>
          <w:color w:val="auto"/>
          <w:sz w:val="24"/>
          <w:szCs w:val="24"/>
        </w:rPr>
      </w:pPr>
      <w:r w:rsidRPr="009D6D70">
        <w:rPr>
          <w:bCs/>
          <w:color w:val="auto"/>
          <w:sz w:val="24"/>
          <w:szCs w:val="24"/>
        </w:rPr>
        <w:t xml:space="preserve">СОСТАВ комиссии по подготовке изменений в Устав </w:t>
      </w:r>
      <w:r w:rsidR="000113A9">
        <w:rPr>
          <w:bCs/>
          <w:color w:val="auto"/>
          <w:sz w:val="24"/>
          <w:szCs w:val="24"/>
        </w:rPr>
        <w:t>Миннибаевского</w:t>
      </w:r>
      <w:r w:rsidRPr="009D6D70">
        <w:rPr>
          <w:bCs/>
          <w:color w:val="auto"/>
          <w:sz w:val="24"/>
          <w:szCs w:val="24"/>
        </w:rPr>
        <w:t xml:space="preserve"> сельского поселения Альметьевского муниципального района Республики Татарстан</w:t>
      </w:r>
    </w:p>
    <w:p w:rsidR="007A01A8" w:rsidRPr="009D6D70" w:rsidRDefault="007A01A8">
      <w:pPr>
        <w:pStyle w:val="HEADERTEXT"/>
        <w:jc w:val="center"/>
        <w:rPr>
          <w:bCs/>
          <w:color w:val="auto"/>
          <w:sz w:val="24"/>
          <w:szCs w:val="24"/>
        </w:rPr>
      </w:pPr>
    </w:p>
    <w:p w:rsidR="007A01A8" w:rsidRPr="009D6D70" w:rsidRDefault="007A01A8">
      <w:pPr>
        <w:pStyle w:val="HEADERTEXT"/>
        <w:jc w:val="center"/>
        <w:rPr>
          <w:bCs/>
          <w:color w:val="auto"/>
          <w:sz w:val="24"/>
          <w:szCs w:val="24"/>
        </w:rPr>
      </w:pPr>
    </w:p>
    <w:tbl>
      <w:tblPr>
        <w:tblW w:w="9355" w:type="dxa"/>
        <w:tblInd w:w="170" w:type="dxa"/>
        <w:tblLayout w:type="fixed"/>
        <w:tblCellMar>
          <w:left w:w="90" w:type="dxa"/>
          <w:right w:w="90" w:type="dxa"/>
        </w:tblCellMar>
        <w:tblLook w:val="0000" w:firstRow="0" w:lastRow="0" w:firstColumn="0" w:lastColumn="0" w:noHBand="0" w:noVBand="0"/>
      </w:tblPr>
      <w:tblGrid>
        <w:gridCol w:w="425"/>
        <w:gridCol w:w="4253"/>
        <w:gridCol w:w="4677"/>
      </w:tblGrid>
      <w:tr w:rsidR="00F96241" w:rsidRPr="009D6D70" w:rsidTr="0006264F">
        <w:trPr>
          <w:trHeight w:val="509"/>
        </w:trPr>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264F" w:rsidRPr="009D6D70" w:rsidRDefault="0006264F" w:rsidP="0006264F">
            <w:pPr>
              <w:pStyle w:val="FORMATTEXT"/>
              <w:jc w:val="center"/>
              <w:rPr>
                <w:sz w:val="24"/>
                <w:szCs w:val="24"/>
              </w:rPr>
            </w:pPr>
            <w:r w:rsidRPr="009D6D70">
              <w:rPr>
                <w:sz w:val="24"/>
                <w:szCs w:val="24"/>
              </w:rPr>
              <w:t>№</w:t>
            </w:r>
          </w:p>
          <w:p w:rsidR="00CF2A5A" w:rsidRPr="009D6D70" w:rsidRDefault="0006264F" w:rsidP="0006264F">
            <w:pPr>
              <w:pStyle w:val="FORMATTEXT"/>
              <w:jc w:val="center"/>
              <w:rPr>
                <w:sz w:val="24"/>
                <w:szCs w:val="24"/>
              </w:rPr>
            </w:pPr>
            <w:r w:rsidRPr="009D6D70">
              <w:rPr>
                <w:sz w:val="24"/>
                <w:szCs w:val="24"/>
              </w:rPr>
              <w:t>п/п</w:t>
            </w:r>
          </w:p>
        </w:tc>
        <w:tc>
          <w:tcPr>
            <w:tcW w:w="42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FC04C2" w:rsidP="0006264F">
            <w:pPr>
              <w:pStyle w:val="FORMATTEXT"/>
              <w:jc w:val="center"/>
              <w:rPr>
                <w:sz w:val="24"/>
                <w:szCs w:val="24"/>
              </w:rPr>
            </w:pPr>
            <w:r w:rsidRPr="009D6D70">
              <w:rPr>
                <w:sz w:val="24"/>
                <w:szCs w:val="24"/>
              </w:rPr>
              <w:t>Фамилия Имя Отчество</w:t>
            </w:r>
          </w:p>
        </w:tc>
        <w:tc>
          <w:tcPr>
            <w:tcW w:w="4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FC04C2" w:rsidP="0006264F">
            <w:pPr>
              <w:pStyle w:val="FORMATTEXT"/>
              <w:jc w:val="center"/>
              <w:rPr>
                <w:sz w:val="24"/>
                <w:szCs w:val="24"/>
              </w:rPr>
            </w:pPr>
            <w:r w:rsidRPr="009D6D70">
              <w:rPr>
                <w:sz w:val="24"/>
                <w:szCs w:val="24"/>
              </w:rPr>
              <w:t>Должность</w:t>
            </w:r>
          </w:p>
        </w:tc>
      </w:tr>
      <w:tr w:rsidR="00F96241" w:rsidRPr="009D6D70" w:rsidTr="0006264F">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FC04C2">
            <w:pPr>
              <w:pStyle w:val="FORMATTEXT"/>
              <w:jc w:val="both"/>
              <w:rPr>
                <w:sz w:val="24"/>
                <w:szCs w:val="24"/>
              </w:rPr>
            </w:pPr>
            <w:r w:rsidRPr="009D6D70">
              <w:rPr>
                <w:sz w:val="24"/>
                <w:szCs w:val="24"/>
              </w:rPr>
              <w:t xml:space="preserve">1 </w:t>
            </w:r>
          </w:p>
        </w:tc>
        <w:tc>
          <w:tcPr>
            <w:tcW w:w="42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0113A9">
            <w:pPr>
              <w:pStyle w:val="FORMATTEXT"/>
              <w:jc w:val="both"/>
              <w:rPr>
                <w:sz w:val="24"/>
                <w:szCs w:val="24"/>
              </w:rPr>
            </w:pPr>
            <w:r>
              <w:rPr>
                <w:sz w:val="24"/>
                <w:szCs w:val="24"/>
              </w:rPr>
              <w:t>Рахимов Ильдар Мансурович</w:t>
            </w:r>
          </w:p>
        </w:tc>
        <w:tc>
          <w:tcPr>
            <w:tcW w:w="4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FC04C2">
            <w:pPr>
              <w:pStyle w:val="FORMATTEXT"/>
              <w:jc w:val="both"/>
              <w:rPr>
                <w:sz w:val="24"/>
                <w:szCs w:val="24"/>
              </w:rPr>
            </w:pPr>
            <w:r w:rsidRPr="009D6D70">
              <w:rPr>
                <w:sz w:val="24"/>
                <w:szCs w:val="24"/>
              </w:rPr>
              <w:t xml:space="preserve">Глава </w:t>
            </w:r>
            <w:r w:rsidR="000113A9">
              <w:rPr>
                <w:sz w:val="24"/>
                <w:szCs w:val="24"/>
              </w:rPr>
              <w:t xml:space="preserve">Миннибаевского </w:t>
            </w:r>
            <w:r w:rsidRPr="009D6D70">
              <w:rPr>
                <w:sz w:val="24"/>
                <w:szCs w:val="24"/>
              </w:rPr>
              <w:t>сельского поселения</w:t>
            </w:r>
            <w:r w:rsidR="00DA55B3" w:rsidRPr="009D6D70">
              <w:rPr>
                <w:sz w:val="24"/>
                <w:szCs w:val="24"/>
              </w:rPr>
              <w:t>,</w:t>
            </w:r>
          </w:p>
          <w:p w:rsidR="00CF2A5A" w:rsidRPr="009D6D70" w:rsidRDefault="00FC04C2">
            <w:pPr>
              <w:pStyle w:val="FORMATTEXT"/>
              <w:jc w:val="both"/>
              <w:rPr>
                <w:sz w:val="24"/>
                <w:szCs w:val="24"/>
              </w:rPr>
            </w:pPr>
            <w:r w:rsidRPr="009D6D70">
              <w:rPr>
                <w:sz w:val="24"/>
                <w:szCs w:val="24"/>
              </w:rPr>
              <w:t xml:space="preserve">председатель комиссии </w:t>
            </w:r>
          </w:p>
        </w:tc>
      </w:tr>
      <w:tr w:rsidR="00F96241" w:rsidRPr="009D6D70" w:rsidTr="0006264F">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FC04C2">
            <w:pPr>
              <w:pStyle w:val="FORMATTEXT"/>
              <w:jc w:val="both"/>
              <w:rPr>
                <w:sz w:val="24"/>
                <w:szCs w:val="24"/>
              </w:rPr>
            </w:pPr>
            <w:r w:rsidRPr="009D6D70">
              <w:rPr>
                <w:sz w:val="24"/>
                <w:szCs w:val="24"/>
              </w:rPr>
              <w:t xml:space="preserve">2 </w:t>
            </w:r>
          </w:p>
        </w:tc>
        <w:tc>
          <w:tcPr>
            <w:tcW w:w="42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0113A9">
            <w:pPr>
              <w:pStyle w:val="FORMATTEXT"/>
              <w:jc w:val="both"/>
              <w:rPr>
                <w:sz w:val="24"/>
                <w:szCs w:val="24"/>
              </w:rPr>
            </w:pPr>
            <w:r>
              <w:rPr>
                <w:sz w:val="24"/>
                <w:szCs w:val="24"/>
              </w:rPr>
              <w:t>Гизатуллина Алсу Касымовна</w:t>
            </w:r>
          </w:p>
        </w:tc>
        <w:tc>
          <w:tcPr>
            <w:tcW w:w="4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DA55B3">
            <w:pPr>
              <w:pStyle w:val="FORMATTEXT"/>
              <w:jc w:val="both"/>
              <w:rPr>
                <w:sz w:val="24"/>
                <w:szCs w:val="24"/>
              </w:rPr>
            </w:pPr>
            <w:r w:rsidRPr="009D6D70">
              <w:rPr>
                <w:sz w:val="24"/>
                <w:szCs w:val="24"/>
              </w:rPr>
              <w:t xml:space="preserve">заместитель руководителя </w:t>
            </w:r>
            <w:r w:rsidR="000113A9">
              <w:rPr>
                <w:sz w:val="24"/>
                <w:szCs w:val="24"/>
              </w:rPr>
              <w:t xml:space="preserve">Миннибаевского </w:t>
            </w:r>
            <w:r w:rsidRPr="009D6D70">
              <w:rPr>
                <w:sz w:val="24"/>
                <w:szCs w:val="24"/>
              </w:rPr>
              <w:t xml:space="preserve">сельского исполнительного комитета, </w:t>
            </w:r>
          </w:p>
          <w:p w:rsidR="00CF2A5A" w:rsidRPr="009D6D70" w:rsidRDefault="00FC04C2">
            <w:pPr>
              <w:pStyle w:val="FORMATTEXT"/>
              <w:jc w:val="both"/>
              <w:rPr>
                <w:sz w:val="24"/>
                <w:szCs w:val="24"/>
              </w:rPr>
            </w:pPr>
            <w:r w:rsidRPr="009D6D70">
              <w:rPr>
                <w:sz w:val="24"/>
                <w:szCs w:val="24"/>
              </w:rPr>
              <w:t xml:space="preserve">секретарь комиссии </w:t>
            </w:r>
          </w:p>
        </w:tc>
      </w:tr>
      <w:tr w:rsidR="00F96241" w:rsidRPr="009D6D70" w:rsidTr="0006264F">
        <w:tc>
          <w:tcPr>
            <w:tcW w:w="935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FC04C2">
            <w:pPr>
              <w:pStyle w:val="FORMATTEXT"/>
              <w:jc w:val="center"/>
              <w:rPr>
                <w:sz w:val="24"/>
                <w:szCs w:val="24"/>
              </w:rPr>
            </w:pPr>
            <w:r w:rsidRPr="009D6D70">
              <w:rPr>
                <w:sz w:val="24"/>
                <w:szCs w:val="24"/>
              </w:rPr>
              <w:t xml:space="preserve">Члены комиссии </w:t>
            </w:r>
          </w:p>
        </w:tc>
      </w:tr>
      <w:tr w:rsidR="00F96241" w:rsidRPr="009D6D70" w:rsidTr="0006264F">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FC04C2">
            <w:pPr>
              <w:pStyle w:val="FORMATTEXT"/>
              <w:jc w:val="both"/>
              <w:rPr>
                <w:sz w:val="24"/>
                <w:szCs w:val="24"/>
              </w:rPr>
            </w:pPr>
            <w:r w:rsidRPr="009D6D70">
              <w:rPr>
                <w:sz w:val="24"/>
                <w:szCs w:val="24"/>
              </w:rPr>
              <w:t xml:space="preserve">3 </w:t>
            </w:r>
          </w:p>
        </w:tc>
        <w:tc>
          <w:tcPr>
            <w:tcW w:w="42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A42C49">
            <w:pPr>
              <w:pStyle w:val="FORMATTEXT"/>
              <w:rPr>
                <w:sz w:val="24"/>
                <w:szCs w:val="24"/>
              </w:rPr>
            </w:pPr>
            <w:r>
              <w:rPr>
                <w:sz w:val="24"/>
                <w:szCs w:val="24"/>
              </w:rPr>
              <w:t>Вафин Ильдус Зирякович</w:t>
            </w:r>
          </w:p>
        </w:tc>
        <w:tc>
          <w:tcPr>
            <w:tcW w:w="4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A42C49" w:rsidP="00A42C49">
            <w:pPr>
              <w:pStyle w:val="FORMATTEXT"/>
              <w:jc w:val="both"/>
              <w:rPr>
                <w:sz w:val="24"/>
                <w:szCs w:val="24"/>
              </w:rPr>
            </w:pPr>
            <w:r>
              <w:rPr>
                <w:sz w:val="24"/>
                <w:szCs w:val="24"/>
              </w:rPr>
              <w:t xml:space="preserve">депутат Миннибаевского </w:t>
            </w:r>
            <w:r w:rsidR="00DA55B3" w:rsidRPr="009D6D70">
              <w:rPr>
                <w:sz w:val="24"/>
                <w:szCs w:val="24"/>
              </w:rPr>
              <w:t xml:space="preserve">сельского </w:t>
            </w:r>
            <w:r w:rsidR="00FC04C2" w:rsidRPr="009D6D70">
              <w:rPr>
                <w:sz w:val="24"/>
                <w:szCs w:val="24"/>
              </w:rPr>
              <w:t xml:space="preserve">Совета </w:t>
            </w:r>
          </w:p>
        </w:tc>
      </w:tr>
      <w:tr w:rsidR="00F96241" w:rsidRPr="009D6D70" w:rsidTr="0006264F">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FC04C2">
            <w:pPr>
              <w:pStyle w:val="FORMATTEXT"/>
              <w:jc w:val="both"/>
              <w:rPr>
                <w:sz w:val="24"/>
                <w:szCs w:val="24"/>
              </w:rPr>
            </w:pPr>
            <w:r w:rsidRPr="009D6D70">
              <w:rPr>
                <w:sz w:val="24"/>
                <w:szCs w:val="24"/>
              </w:rPr>
              <w:t xml:space="preserve">4 </w:t>
            </w:r>
          </w:p>
        </w:tc>
        <w:tc>
          <w:tcPr>
            <w:tcW w:w="42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A42C49">
            <w:pPr>
              <w:pStyle w:val="FORMATTEXT"/>
              <w:rPr>
                <w:sz w:val="24"/>
                <w:szCs w:val="24"/>
              </w:rPr>
            </w:pPr>
            <w:r>
              <w:rPr>
                <w:sz w:val="24"/>
                <w:szCs w:val="24"/>
              </w:rPr>
              <w:t>Нестеров Олег Николаевич</w:t>
            </w:r>
          </w:p>
        </w:tc>
        <w:tc>
          <w:tcPr>
            <w:tcW w:w="4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DA55B3" w:rsidP="00A42C49">
            <w:pPr>
              <w:pStyle w:val="FORMATTEXT"/>
              <w:jc w:val="both"/>
              <w:rPr>
                <w:sz w:val="24"/>
                <w:szCs w:val="24"/>
              </w:rPr>
            </w:pPr>
            <w:r w:rsidRPr="009D6D70">
              <w:rPr>
                <w:sz w:val="24"/>
                <w:szCs w:val="24"/>
              </w:rPr>
              <w:t xml:space="preserve">депутат </w:t>
            </w:r>
            <w:r w:rsidR="00A42C49">
              <w:rPr>
                <w:sz w:val="24"/>
                <w:szCs w:val="24"/>
              </w:rPr>
              <w:t>Миннибаевского</w:t>
            </w:r>
            <w:r w:rsidRPr="009D6D70">
              <w:rPr>
                <w:sz w:val="24"/>
                <w:szCs w:val="24"/>
              </w:rPr>
              <w:t xml:space="preserve"> сельского Совета</w:t>
            </w:r>
          </w:p>
        </w:tc>
      </w:tr>
      <w:tr w:rsidR="00FB7781" w:rsidRPr="009D6D70" w:rsidTr="0006264F">
        <w:tc>
          <w:tcPr>
            <w:tcW w:w="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81" w:rsidRPr="009D6D70" w:rsidRDefault="00FB7781">
            <w:pPr>
              <w:pStyle w:val="FORMATTEXT"/>
              <w:jc w:val="both"/>
              <w:rPr>
                <w:sz w:val="24"/>
                <w:szCs w:val="24"/>
              </w:rPr>
            </w:pPr>
            <w:r w:rsidRPr="009D6D70">
              <w:rPr>
                <w:sz w:val="24"/>
                <w:szCs w:val="24"/>
              </w:rPr>
              <w:t>5</w:t>
            </w:r>
          </w:p>
        </w:tc>
        <w:tc>
          <w:tcPr>
            <w:tcW w:w="425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81" w:rsidRPr="009D6D70" w:rsidRDefault="00A42C49">
            <w:pPr>
              <w:pStyle w:val="FORMATTEXT"/>
              <w:rPr>
                <w:sz w:val="24"/>
                <w:szCs w:val="24"/>
              </w:rPr>
            </w:pPr>
            <w:r>
              <w:rPr>
                <w:sz w:val="24"/>
                <w:szCs w:val="24"/>
              </w:rPr>
              <w:t>Мавлетбаев Радик Задитович</w:t>
            </w:r>
          </w:p>
        </w:tc>
        <w:tc>
          <w:tcPr>
            <w:tcW w:w="46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B7781" w:rsidRPr="009D6D70" w:rsidRDefault="00FB7781" w:rsidP="00A42C49">
            <w:pPr>
              <w:pStyle w:val="FORMATTEXT"/>
              <w:jc w:val="both"/>
              <w:rPr>
                <w:sz w:val="24"/>
                <w:szCs w:val="24"/>
              </w:rPr>
            </w:pPr>
            <w:r w:rsidRPr="009D6D70">
              <w:rPr>
                <w:sz w:val="24"/>
                <w:szCs w:val="24"/>
              </w:rPr>
              <w:t xml:space="preserve">депутат </w:t>
            </w:r>
            <w:r w:rsidR="00A42C49">
              <w:rPr>
                <w:sz w:val="24"/>
                <w:szCs w:val="24"/>
              </w:rPr>
              <w:t xml:space="preserve">Миннибаевского </w:t>
            </w:r>
            <w:r w:rsidRPr="009D6D70">
              <w:rPr>
                <w:sz w:val="24"/>
                <w:szCs w:val="24"/>
              </w:rPr>
              <w:t>сельского Совета</w:t>
            </w:r>
          </w:p>
        </w:tc>
      </w:tr>
    </w:tbl>
    <w:p w:rsidR="00CF2A5A" w:rsidRPr="009D6D70" w:rsidRDefault="00CF2A5A">
      <w:pPr>
        <w:widowControl w:val="0"/>
        <w:autoSpaceDE w:val="0"/>
        <w:autoSpaceDN w:val="0"/>
        <w:adjustRightInd w:val="0"/>
        <w:spacing w:after="0" w:line="240" w:lineRule="auto"/>
        <w:rPr>
          <w:rFonts w:ascii="Arial" w:hAnsi="Arial" w:cs="Arial"/>
          <w:sz w:val="24"/>
          <w:szCs w:val="24"/>
        </w:rPr>
      </w:pPr>
    </w:p>
    <w:p w:rsidR="00CF2A5A" w:rsidRPr="009D6D70" w:rsidRDefault="00CF2A5A">
      <w:pPr>
        <w:pStyle w:val="FORMATTEXT"/>
        <w:jc w:val="right"/>
        <w:rPr>
          <w:sz w:val="24"/>
          <w:szCs w:val="24"/>
        </w:rPr>
      </w:pPr>
    </w:p>
    <w:p w:rsidR="00DA55B3" w:rsidRPr="009D6D70" w:rsidRDefault="00DA55B3" w:rsidP="00DA55B3">
      <w:pPr>
        <w:pStyle w:val="HEADERTEXT"/>
        <w:rPr>
          <w:bCs/>
          <w:color w:val="auto"/>
          <w:sz w:val="24"/>
          <w:szCs w:val="24"/>
        </w:rPr>
      </w:pPr>
    </w:p>
    <w:p w:rsidR="00DA55B3" w:rsidRPr="009D6D70" w:rsidRDefault="00DA55B3" w:rsidP="00DA55B3">
      <w:pPr>
        <w:pStyle w:val="HEADERTEXT"/>
        <w:rPr>
          <w:bCs/>
          <w:color w:val="auto"/>
          <w:sz w:val="24"/>
          <w:szCs w:val="24"/>
        </w:rPr>
      </w:pPr>
      <w:r w:rsidRPr="009D6D70">
        <w:rPr>
          <w:bCs/>
          <w:color w:val="auto"/>
          <w:sz w:val="24"/>
          <w:szCs w:val="24"/>
        </w:rPr>
        <w:t xml:space="preserve">Глава </w:t>
      </w:r>
      <w:r w:rsidR="000113A9">
        <w:rPr>
          <w:bCs/>
          <w:color w:val="auto"/>
          <w:sz w:val="24"/>
          <w:szCs w:val="24"/>
        </w:rPr>
        <w:t>Миннибаевского</w:t>
      </w:r>
    </w:p>
    <w:p w:rsidR="00DA55B3" w:rsidRPr="009D6D70" w:rsidRDefault="00DA55B3" w:rsidP="000113A9">
      <w:pPr>
        <w:pStyle w:val="HEADERTEXT"/>
        <w:tabs>
          <w:tab w:val="left" w:pos="6156"/>
        </w:tabs>
        <w:rPr>
          <w:bCs/>
          <w:color w:val="auto"/>
          <w:sz w:val="24"/>
          <w:szCs w:val="24"/>
        </w:rPr>
      </w:pPr>
      <w:r w:rsidRPr="009D6D70">
        <w:rPr>
          <w:bCs/>
          <w:color w:val="auto"/>
          <w:sz w:val="24"/>
          <w:szCs w:val="24"/>
        </w:rPr>
        <w:t>сельского поселения</w:t>
      </w:r>
      <w:r w:rsidR="000113A9">
        <w:rPr>
          <w:bCs/>
          <w:color w:val="auto"/>
          <w:sz w:val="24"/>
          <w:szCs w:val="24"/>
        </w:rPr>
        <w:tab/>
        <w:t>И.М. Рахимов</w:t>
      </w:r>
    </w:p>
    <w:p w:rsidR="00DA55B3" w:rsidRPr="009D6D70" w:rsidRDefault="00DA55B3" w:rsidP="00DA55B3">
      <w:pPr>
        <w:pStyle w:val="HEADERTEXT"/>
        <w:jc w:val="center"/>
        <w:rPr>
          <w:bCs/>
          <w:color w:val="auto"/>
          <w:sz w:val="24"/>
          <w:szCs w:val="24"/>
        </w:rPr>
      </w:pPr>
    </w:p>
    <w:p w:rsidR="00DA55B3" w:rsidRPr="009D6D70" w:rsidRDefault="00DA55B3">
      <w:pPr>
        <w:pStyle w:val="FORMATTEXT"/>
        <w:jc w:val="right"/>
        <w:rPr>
          <w:sz w:val="24"/>
          <w:szCs w:val="24"/>
        </w:rPr>
      </w:pPr>
    </w:p>
    <w:p w:rsidR="00DA55B3" w:rsidRPr="009D6D70" w:rsidRDefault="00DA55B3">
      <w:pPr>
        <w:pStyle w:val="FORMATTEXT"/>
        <w:jc w:val="right"/>
        <w:rPr>
          <w:sz w:val="24"/>
          <w:szCs w:val="24"/>
        </w:rPr>
      </w:pPr>
    </w:p>
    <w:p w:rsidR="00DA55B3" w:rsidRPr="009D6D70" w:rsidRDefault="00DA55B3">
      <w:pPr>
        <w:pStyle w:val="FORMATTEXT"/>
        <w:jc w:val="right"/>
        <w:rPr>
          <w:sz w:val="24"/>
          <w:szCs w:val="24"/>
        </w:rPr>
      </w:pPr>
    </w:p>
    <w:p w:rsidR="00DA55B3" w:rsidRPr="009D6D70" w:rsidRDefault="00DA55B3">
      <w:pPr>
        <w:pStyle w:val="FORMATTEXT"/>
        <w:jc w:val="right"/>
        <w:rPr>
          <w:sz w:val="24"/>
          <w:szCs w:val="24"/>
        </w:rPr>
      </w:pPr>
    </w:p>
    <w:p w:rsidR="00DA55B3" w:rsidRPr="009D6D70" w:rsidRDefault="00DA55B3">
      <w:pPr>
        <w:pStyle w:val="FORMATTEXT"/>
        <w:jc w:val="right"/>
        <w:rPr>
          <w:sz w:val="24"/>
          <w:szCs w:val="24"/>
        </w:rPr>
      </w:pPr>
    </w:p>
    <w:p w:rsidR="00DA55B3" w:rsidRPr="009D6D70" w:rsidRDefault="00DA55B3">
      <w:pPr>
        <w:pStyle w:val="FORMATTEXT"/>
        <w:jc w:val="right"/>
        <w:rPr>
          <w:sz w:val="24"/>
          <w:szCs w:val="24"/>
        </w:rPr>
      </w:pPr>
    </w:p>
    <w:p w:rsidR="00DA55B3" w:rsidRPr="009D6D70" w:rsidRDefault="00DA55B3">
      <w:pPr>
        <w:pStyle w:val="FORMATTEXT"/>
        <w:jc w:val="right"/>
        <w:rPr>
          <w:sz w:val="24"/>
          <w:szCs w:val="24"/>
        </w:rPr>
      </w:pPr>
    </w:p>
    <w:p w:rsidR="00DA55B3" w:rsidRPr="009D6D70" w:rsidRDefault="00DA55B3">
      <w:pPr>
        <w:pStyle w:val="FORMATTEXT"/>
        <w:jc w:val="right"/>
        <w:rPr>
          <w:sz w:val="24"/>
          <w:szCs w:val="24"/>
        </w:rPr>
      </w:pPr>
    </w:p>
    <w:p w:rsidR="00DA55B3" w:rsidRPr="009D6D70" w:rsidRDefault="00DA55B3">
      <w:pPr>
        <w:pStyle w:val="FORMATTEXT"/>
        <w:jc w:val="right"/>
        <w:rPr>
          <w:sz w:val="24"/>
          <w:szCs w:val="24"/>
        </w:rPr>
      </w:pPr>
    </w:p>
    <w:p w:rsidR="00DA55B3" w:rsidRPr="009D6D70" w:rsidRDefault="00DA55B3">
      <w:pPr>
        <w:pStyle w:val="FORMATTEXT"/>
        <w:jc w:val="right"/>
        <w:rPr>
          <w:sz w:val="24"/>
          <w:szCs w:val="24"/>
        </w:rPr>
      </w:pPr>
    </w:p>
    <w:p w:rsidR="00DA55B3" w:rsidRPr="009D6D70" w:rsidRDefault="00DA55B3">
      <w:pPr>
        <w:pStyle w:val="FORMATTEXT"/>
        <w:jc w:val="right"/>
        <w:rPr>
          <w:sz w:val="24"/>
          <w:szCs w:val="24"/>
        </w:rPr>
      </w:pPr>
    </w:p>
    <w:p w:rsidR="00DA55B3" w:rsidRPr="009D6D70" w:rsidRDefault="00DA55B3">
      <w:pPr>
        <w:pStyle w:val="FORMATTEXT"/>
        <w:jc w:val="right"/>
        <w:rPr>
          <w:sz w:val="24"/>
          <w:szCs w:val="24"/>
        </w:rPr>
      </w:pPr>
    </w:p>
    <w:p w:rsidR="00DA55B3" w:rsidRPr="009D6D70" w:rsidRDefault="00DA55B3">
      <w:pPr>
        <w:pStyle w:val="FORMATTEXT"/>
        <w:jc w:val="right"/>
        <w:rPr>
          <w:sz w:val="24"/>
          <w:szCs w:val="24"/>
        </w:rPr>
      </w:pPr>
    </w:p>
    <w:p w:rsidR="00DA55B3" w:rsidRPr="009D6D70" w:rsidRDefault="00DA55B3">
      <w:pPr>
        <w:pStyle w:val="FORMATTEXT"/>
        <w:jc w:val="right"/>
        <w:rPr>
          <w:sz w:val="24"/>
          <w:szCs w:val="24"/>
        </w:rPr>
      </w:pPr>
    </w:p>
    <w:p w:rsidR="00DA55B3" w:rsidRPr="009D6D70" w:rsidRDefault="00DA55B3">
      <w:pPr>
        <w:pStyle w:val="FORMATTEXT"/>
        <w:jc w:val="right"/>
        <w:rPr>
          <w:sz w:val="24"/>
          <w:szCs w:val="24"/>
        </w:rPr>
      </w:pPr>
    </w:p>
    <w:p w:rsidR="00DA55B3" w:rsidRPr="009D6D70" w:rsidRDefault="00DA55B3" w:rsidP="00DA55B3">
      <w:pPr>
        <w:pStyle w:val="FORMATTEXT"/>
        <w:ind w:left="5760"/>
        <w:rPr>
          <w:sz w:val="24"/>
          <w:szCs w:val="24"/>
        </w:rPr>
      </w:pPr>
      <w:r w:rsidRPr="009D6D70">
        <w:rPr>
          <w:sz w:val="24"/>
          <w:szCs w:val="24"/>
        </w:rPr>
        <w:t>Приложение № 3</w:t>
      </w:r>
    </w:p>
    <w:p w:rsidR="000113A9" w:rsidRPr="009D6D70" w:rsidRDefault="000113A9" w:rsidP="000113A9">
      <w:pPr>
        <w:pStyle w:val="FORMATTEXT"/>
        <w:ind w:left="5760"/>
        <w:rPr>
          <w:sz w:val="24"/>
          <w:szCs w:val="24"/>
        </w:rPr>
      </w:pPr>
      <w:r w:rsidRPr="009D6D70">
        <w:rPr>
          <w:sz w:val="24"/>
          <w:szCs w:val="24"/>
        </w:rPr>
        <w:t xml:space="preserve">к решению </w:t>
      </w:r>
      <w:r>
        <w:rPr>
          <w:sz w:val="24"/>
          <w:szCs w:val="24"/>
        </w:rPr>
        <w:t>Миннибаевского</w:t>
      </w:r>
    </w:p>
    <w:p w:rsidR="000113A9" w:rsidRPr="009D6D70" w:rsidRDefault="000113A9" w:rsidP="000113A9">
      <w:pPr>
        <w:pStyle w:val="FORMATTEXT"/>
        <w:ind w:left="5760"/>
        <w:rPr>
          <w:sz w:val="24"/>
          <w:szCs w:val="24"/>
        </w:rPr>
      </w:pPr>
      <w:r w:rsidRPr="009D6D70">
        <w:rPr>
          <w:sz w:val="24"/>
          <w:szCs w:val="24"/>
        </w:rPr>
        <w:t>сельского Совета Альметьевского муниципального района Республики Татарстан</w:t>
      </w:r>
    </w:p>
    <w:p w:rsidR="000113A9" w:rsidRPr="009D6D70" w:rsidRDefault="000113A9" w:rsidP="000113A9">
      <w:pPr>
        <w:pStyle w:val="FORMATTEXT"/>
        <w:ind w:left="5760"/>
        <w:rPr>
          <w:sz w:val="24"/>
          <w:szCs w:val="24"/>
        </w:rPr>
      </w:pPr>
      <w:r w:rsidRPr="009D6D70">
        <w:rPr>
          <w:sz w:val="24"/>
          <w:szCs w:val="24"/>
        </w:rPr>
        <w:t>«</w:t>
      </w:r>
      <w:r>
        <w:rPr>
          <w:sz w:val="24"/>
          <w:szCs w:val="24"/>
        </w:rPr>
        <w:t>20</w:t>
      </w:r>
      <w:r w:rsidRPr="009D6D70">
        <w:rPr>
          <w:sz w:val="24"/>
          <w:szCs w:val="24"/>
        </w:rPr>
        <w:t>»</w:t>
      </w:r>
      <w:r>
        <w:rPr>
          <w:sz w:val="24"/>
          <w:szCs w:val="24"/>
        </w:rPr>
        <w:t xml:space="preserve"> февраля</w:t>
      </w:r>
      <w:r w:rsidRPr="009D6D70">
        <w:rPr>
          <w:sz w:val="24"/>
          <w:szCs w:val="24"/>
        </w:rPr>
        <w:t xml:space="preserve"> 2023 года </w:t>
      </w:r>
      <w:r>
        <w:rPr>
          <w:sz w:val="24"/>
          <w:szCs w:val="24"/>
        </w:rPr>
        <w:t>№ 57</w:t>
      </w:r>
    </w:p>
    <w:p w:rsidR="00CF2A5A" w:rsidRPr="009D6D70" w:rsidRDefault="00CF2A5A">
      <w:pPr>
        <w:pStyle w:val="HEADERTEXT"/>
        <w:rPr>
          <w:bCs/>
          <w:color w:val="auto"/>
          <w:sz w:val="24"/>
          <w:szCs w:val="24"/>
        </w:rPr>
      </w:pPr>
    </w:p>
    <w:p w:rsidR="00CF2A5A" w:rsidRPr="009D6D70" w:rsidRDefault="00FC04C2">
      <w:pPr>
        <w:pStyle w:val="HEADERTEXT"/>
        <w:jc w:val="center"/>
        <w:rPr>
          <w:bCs/>
          <w:color w:val="auto"/>
          <w:sz w:val="24"/>
          <w:szCs w:val="24"/>
        </w:rPr>
      </w:pPr>
      <w:r w:rsidRPr="009D6D70">
        <w:rPr>
          <w:bCs/>
          <w:color w:val="auto"/>
          <w:sz w:val="24"/>
          <w:szCs w:val="24"/>
        </w:rPr>
        <w:t xml:space="preserve"> Порядок учета предложений и участия граждан в обсуждении проекта изменений в Устав </w:t>
      </w:r>
      <w:r w:rsidR="000113A9">
        <w:rPr>
          <w:bCs/>
          <w:color w:val="auto"/>
          <w:sz w:val="24"/>
          <w:szCs w:val="24"/>
        </w:rPr>
        <w:t xml:space="preserve">Миннибаевского </w:t>
      </w:r>
      <w:r w:rsidRPr="009D6D70">
        <w:rPr>
          <w:bCs/>
          <w:color w:val="auto"/>
          <w:sz w:val="24"/>
          <w:szCs w:val="24"/>
        </w:rPr>
        <w:t>сельского поселения Альметьевского муниципального района Республики Татарстан</w:t>
      </w:r>
    </w:p>
    <w:p w:rsidR="00DA55B3" w:rsidRPr="009D6D70" w:rsidRDefault="00DA55B3">
      <w:pPr>
        <w:pStyle w:val="HEADERTEXT"/>
        <w:jc w:val="center"/>
        <w:rPr>
          <w:bCs/>
          <w:color w:val="auto"/>
          <w:sz w:val="24"/>
          <w:szCs w:val="24"/>
        </w:rPr>
      </w:pPr>
    </w:p>
    <w:p w:rsidR="00CF2A5A" w:rsidRPr="009D6D70" w:rsidRDefault="00FC04C2">
      <w:pPr>
        <w:pStyle w:val="FORMATTEXT"/>
        <w:ind w:firstLine="568"/>
        <w:jc w:val="both"/>
        <w:rPr>
          <w:sz w:val="24"/>
          <w:szCs w:val="24"/>
        </w:rPr>
      </w:pPr>
      <w:r w:rsidRPr="009D6D70">
        <w:rPr>
          <w:sz w:val="24"/>
          <w:szCs w:val="24"/>
        </w:rPr>
        <w:t xml:space="preserve">1. Настоящий порядок разработан в соответствии с требованиями </w:t>
      </w:r>
      <w:r w:rsidRPr="009D6D70">
        <w:rPr>
          <w:sz w:val="24"/>
          <w:szCs w:val="24"/>
        </w:rPr>
        <w:fldChar w:fldCharType="begin"/>
      </w:r>
      <w:r w:rsidRPr="009D6D70">
        <w:rPr>
          <w:sz w:val="24"/>
          <w:szCs w:val="24"/>
        </w:rPr>
        <w:instrText xml:space="preserve"> HYPERLINK "kodeks://link/d?nd=901876063"\o"’’Об общих принципах организации местного самоуправления в Российской Федерации (с изменениями ...’’</w:instrText>
      </w:r>
    </w:p>
    <w:p w:rsidR="00CF2A5A" w:rsidRPr="009D6D70" w:rsidRDefault="00FC04C2">
      <w:pPr>
        <w:pStyle w:val="FORMATTEXT"/>
        <w:ind w:firstLine="568"/>
        <w:jc w:val="both"/>
        <w:rPr>
          <w:sz w:val="24"/>
          <w:szCs w:val="24"/>
        </w:rPr>
      </w:pPr>
      <w:r w:rsidRPr="009D6D70">
        <w:rPr>
          <w:sz w:val="24"/>
          <w:szCs w:val="24"/>
        </w:rPr>
        <w:instrText>Федеральный закон от 06.10.2003 N 131-ФЗ</w:instrText>
      </w:r>
    </w:p>
    <w:p w:rsidR="00CF2A5A" w:rsidRPr="009D6D70" w:rsidRDefault="00FC04C2" w:rsidP="00DA55B3">
      <w:pPr>
        <w:pStyle w:val="FORMATTEXT"/>
        <w:ind w:firstLine="568"/>
        <w:jc w:val="both"/>
        <w:rPr>
          <w:sz w:val="24"/>
          <w:szCs w:val="24"/>
        </w:rPr>
      </w:pPr>
      <w:r w:rsidRPr="009D6D70">
        <w:rPr>
          <w:sz w:val="24"/>
          <w:szCs w:val="24"/>
        </w:rPr>
        <w:instrText>Статус: действующая редакция (действ. с 28.08.2020)"</w:instrText>
      </w:r>
      <w:r w:rsidRPr="009D6D70">
        <w:rPr>
          <w:sz w:val="24"/>
          <w:szCs w:val="24"/>
        </w:rPr>
        <w:fldChar w:fldCharType="separate"/>
      </w:r>
      <w:r w:rsidRPr="009D6D70">
        <w:rPr>
          <w:sz w:val="24"/>
          <w:szCs w:val="24"/>
        </w:rPr>
        <w:t>Федерального закона о</w:t>
      </w:r>
      <w:r w:rsidR="00DA55B3" w:rsidRPr="009D6D70">
        <w:rPr>
          <w:sz w:val="24"/>
          <w:szCs w:val="24"/>
        </w:rPr>
        <w:t>т 6 октября 2003 года N 131-ФЗ «</w:t>
      </w:r>
      <w:r w:rsidRPr="009D6D70">
        <w:rPr>
          <w:sz w:val="24"/>
          <w:szCs w:val="24"/>
        </w:rPr>
        <w:t>Об общих принципах организации местного самоуп</w:t>
      </w:r>
      <w:r w:rsidR="00DA55B3" w:rsidRPr="009D6D70">
        <w:rPr>
          <w:sz w:val="24"/>
          <w:szCs w:val="24"/>
        </w:rPr>
        <w:t>равления в Российской Федерации»,</w:t>
      </w:r>
      <w:r w:rsidRPr="009D6D70">
        <w:rPr>
          <w:sz w:val="24"/>
          <w:szCs w:val="24"/>
        </w:rPr>
        <w:t xml:space="preserve"> </w:t>
      </w:r>
      <w:r w:rsidRPr="009D6D70">
        <w:rPr>
          <w:sz w:val="24"/>
          <w:szCs w:val="24"/>
        </w:rPr>
        <w:fldChar w:fldCharType="end"/>
      </w:r>
      <w:r w:rsidRPr="009D6D70">
        <w:rPr>
          <w:sz w:val="24"/>
          <w:szCs w:val="24"/>
        </w:rPr>
        <w:t>Уставом Поселения устанавливает участие граждан в обсуждении и учет их предложений по проекту изменений в Устав Поселения.</w:t>
      </w:r>
    </w:p>
    <w:p w:rsidR="00CF2A5A" w:rsidRPr="009D6D70" w:rsidRDefault="00FC04C2" w:rsidP="00DA55B3">
      <w:pPr>
        <w:pStyle w:val="FORMATTEXT"/>
        <w:ind w:firstLine="568"/>
        <w:jc w:val="both"/>
        <w:rPr>
          <w:sz w:val="24"/>
          <w:szCs w:val="24"/>
        </w:rPr>
      </w:pPr>
      <w:r w:rsidRPr="009D6D70">
        <w:rPr>
          <w:sz w:val="24"/>
          <w:szCs w:val="24"/>
        </w:rPr>
        <w:t xml:space="preserve">2. Предложения по проекту изменений в Устав Поселения вносятся в сельский Совет по адресу: Республика Татарстан, Альметьевский район, село </w:t>
      </w:r>
      <w:r w:rsidR="00A42C49">
        <w:rPr>
          <w:sz w:val="24"/>
          <w:szCs w:val="24"/>
        </w:rPr>
        <w:t>Миннибаево</w:t>
      </w:r>
      <w:r w:rsidR="00F33C4E" w:rsidRPr="009D6D70">
        <w:rPr>
          <w:sz w:val="24"/>
          <w:szCs w:val="24"/>
        </w:rPr>
        <w:t xml:space="preserve">   ул.</w:t>
      </w:r>
      <w:r w:rsidR="00A42C49">
        <w:rPr>
          <w:sz w:val="24"/>
          <w:szCs w:val="24"/>
        </w:rPr>
        <w:t xml:space="preserve">Ш. Бикчурина </w:t>
      </w:r>
      <w:r w:rsidR="00F33C4E" w:rsidRPr="009D6D70">
        <w:rPr>
          <w:sz w:val="24"/>
          <w:szCs w:val="24"/>
        </w:rPr>
        <w:t>д.</w:t>
      </w:r>
      <w:r w:rsidR="00A42C49">
        <w:rPr>
          <w:sz w:val="24"/>
          <w:szCs w:val="24"/>
        </w:rPr>
        <w:t>50</w:t>
      </w:r>
      <w:r w:rsidRPr="009D6D70">
        <w:rPr>
          <w:sz w:val="24"/>
          <w:szCs w:val="24"/>
        </w:rPr>
        <w:t xml:space="preserve"> в письменной форме в виде таблицы поправок согласно прилагаемому образцу:</w:t>
      </w:r>
    </w:p>
    <w:tbl>
      <w:tblPr>
        <w:tblW w:w="9498" w:type="dxa"/>
        <w:tblInd w:w="28" w:type="dxa"/>
        <w:tblLayout w:type="fixed"/>
        <w:tblCellMar>
          <w:left w:w="90" w:type="dxa"/>
          <w:right w:w="90" w:type="dxa"/>
        </w:tblCellMar>
        <w:tblLook w:val="0000" w:firstRow="0" w:lastRow="0" w:firstColumn="0" w:lastColumn="0" w:noHBand="0" w:noVBand="0"/>
      </w:tblPr>
      <w:tblGrid>
        <w:gridCol w:w="495"/>
        <w:gridCol w:w="1348"/>
        <w:gridCol w:w="1276"/>
        <w:gridCol w:w="1276"/>
        <w:gridCol w:w="1417"/>
        <w:gridCol w:w="1559"/>
        <w:gridCol w:w="2127"/>
      </w:tblGrid>
      <w:tr w:rsidR="00F96241" w:rsidRPr="009D6D70" w:rsidTr="00F33C4E">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FC04C2">
            <w:pPr>
              <w:pStyle w:val="FORMATTEXT"/>
              <w:rPr>
                <w:sz w:val="16"/>
                <w:szCs w:val="16"/>
              </w:rPr>
            </w:pPr>
            <w:r w:rsidRPr="009D6D70">
              <w:rPr>
                <w:sz w:val="16"/>
                <w:szCs w:val="16"/>
              </w:rPr>
              <w:t xml:space="preserve">п/п </w:t>
            </w:r>
          </w:p>
        </w:tc>
        <w:tc>
          <w:tcPr>
            <w:tcW w:w="13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FC04C2">
            <w:pPr>
              <w:pStyle w:val="FORMATTEXT"/>
              <w:jc w:val="center"/>
              <w:rPr>
                <w:sz w:val="16"/>
                <w:szCs w:val="16"/>
              </w:rPr>
            </w:pPr>
            <w:r w:rsidRPr="009D6D70">
              <w:rPr>
                <w:sz w:val="16"/>
                <w:szCs w:val="16"/>
              </w:rPr>
              <w:t xml:space="preserve">Пункт, </w:t>
            </w:r>
          </w:p>
          <w:p w:rsidR="00CF2A5A" w:rsidRPr="009D6D70" w:rsidRDefault="00FC04C2">
            <w:pPr>
              <w:pStyle w:val="FORMATTEXT"/>
              <w:jc w:val="center"/>
              <w:rPr>
                <w:sz w:val="16"/>
                <w:szCs w:val="16"/>
              </w:rPr>
            </w:pPr>
            <w:r w:rsidRPr="009D6D70">
              <w:rPr>
                <w:sz w:val="16"/>
                <w:szCs w:val="16"/>
              </w:rPr>
              <w:t xml:space="preserve">подпункт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FC04C2">
            <w:pPr>
              <w:pStyle w:val="FORMATTEXT"/>
              <w:jc w:val="center"/>
              <w:rPr>
                <w:sz w:val="16"/>
                <w:szCs w:val="16"/>
              </w:rPr>
            </w:pPr>
            <w:r w:rsidRPr="009D6D70">
              <w:rPr>
                <w:sz w:val="16"/>
                <w:szCs w:val="16"/>
              </w:rPr>
              <w:t xml:space="preserve">Текст </w:t>
            </w:r>
          </w:p>
          <w:p w:rsidR="00CF2A5A" w:rsidRPr="009D6D70" w:rsidRDefault="00FC04C2">
            <w:pPr>
              <w:pStyle w:val="FORMATTEXT"/>
              <w:jc w:val="center"/>
              <w:rPr>
                <w:sz w:val="16"/>
                <w:szCs w:val="16"/>
              </w:rPr>
            </w:pPr>
            <w:r w:rsidRPr="009D6D70">
              <w:rPr>
                <w:sz w:val="16"/>
                <w:szCs w:val="16"/>
              </w:rPr>
              <w:t>проекта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FC04C2">
            <w:pPr>
              <w:pStyle w:val="FORMATTEXT"/>
              <w:jc w:val="center"/>
              <w:rPr>
                <w:sz w:val="16"/>
                <w:szCs w:val="16"/>
              </w:rPr>
            </w:pPr>
            <w:r w:rsidRPr="009D6D70">
              <w:rPr>
                <w:sz w:val="16"/>
                <w:szCs w:val="16"/>
              </w:rPr>
              <w:t xml:space="preserve">Текст </w:t>
            </w:r>
          </w:p>
          <w:p w:rsidR="00CF2A5A" w:rsidRPr="009D6D70" w:rsidRDefault="00FC04C2" w:rsidP="00DA55B3">
            <w:pPr>
              <w:pStyle w:val="FORMATTEXT"/>
              <w:ind w:left="296" w:hanging="296"/>
              <w:jc w:val="center"/>
              <w:rPr>
                <w:sz w:val="16"/>
                <w:szCs w:val="16"/>
              </w:rPr>
            </w:pPr>
            <w:r w:rsidRPr="009D6D70">
              <w:rPr>
                <w:sz w:val="16"/>
                <w:szCs w:val="16"/>
              </w:rPr>
              <w:t xml:space="preserve">поправки </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FC04C2">
            <w:pPr>
              <w:pStyle w:val="FORMATTEXT"/>
              <w:jc w:val="center"/>
              <w:rPr>
                <w:sz w:val="16"/>
                <w:szCs w:val="16"/>
              </w:rPr>
            </w:pPr>
            <w:r w:rsidRPr="009D6D70">
              <w:rPr>
                <w:sz w:val="16"/>
                <w:szCs w:val="16"/>
              </w:rPr>
              <w:t>Текст проекта</w:t>
            </w:r>
          </w:p>
          <w:p w:rsidR="00CF2A5A" w:rsidRPr="009D6D70" w:rsidRDefault="00FC04C2">
            <w:pPr>
              <w:pStyle w:val="FORMATTEXT"/>
              <w:jc w:val="center"/>
              <w:rPr>
                <w:sz w:val="16"/>
                <w:szCs w:val="16"/>
              </w:rPr>
            </w:pPr>
            <w:r w:rsidRPr="009D6D70">
              <w:rPr>
                <w:sz w:val="16"/>
                <w:szCs w:val="16"/>
              </w:rPr>
              <w:t xml:space="preserve">с учетом поправки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FC04C2">
            <w:pPr>
              <w:pStyle w:val="FORMATTEXT"/>
              <w:jc w:val="center"/>
              <w:rPr>
                <w:sz w:val="16"/>
                <w:szCs w:val="16"/>
              </w:rPr>
            </w:pPr>
            <w:r w:rsidRPr="009D6D70">
              <w:rPr>
                <w:sz w:val="16"/>
                <w:szCs w:val="16"/>
              </w:rPr>
              <w:t xml:space="preserve">Обоснование </w:t>
            </w:r>
          </w:p>
        </w:tc>
        <w:tc>
          <w:tcPr>
            <w:tcW w:w="21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FC04C2">
            <w:pPr>
              <w:pStyle w:val="FORMATTEXT"/>
              <w:jc w:val="center"/>
              <w:rPr>
                <w:sz w:val="16"/>
                <w:szCs w:val="16"/>
              </w:rPr>
            </w:pPr>
            <w:r w:rsidRPr="009D6D70">
              <w:rPr>
                <w:sz w:val="16"/>
                <w:szCs w:val="16"/>
              </w:rPr>
              <w:t xml:space="preserve">Автор поправки </w:t>
            </w:r>
          </w:p>
          <w:p w:rsidR="00CF2A5A" w:rsidRPr="009D6D70" w:rsidRDefault="00FC04C2">
            <w:pPr>
              <w:pStyle w:val="FORMATTEXT"/>
              <w:jc w:val="center"/>
              <w:rPr>
                <w:sz w:val="16"/>
                <w:szCs w:val="16"/>
              </w:rPr>
            </w:pPr>
            <w:r w:rsidRPr="009D6D70">
              <w:rPr>
                <w:sz w:val="16"/>
                <w:szCs w:val="16"/>
              </w:rPr>
              <w:t xml:space="preserve">(Ф.И.О., адрес, телефон, место работы (учебы) </w:t>
            </w:r>
          </w:p>
        </w:tc>
      </w:tr>
      <w:tr w:rsidR="00F96241" w:rsidRPr="009D6D70" w:rsidTr="00F33C4E">
        <w:tc>
          <w:tcPr>
            <w:tcW w:w="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CF2A5A">
            <w:pPr>
              <w:pStyle w:val="FORMATTEXT"/>
              <w:rPr>
                <w:sz w:val="24"/>
                <w:szCs w:val="24"/>
              </w:rPr>
            </w:pPr>
          </w:p>
        </w:tc>
        <w:tc>
          <w:tcPr>
            <w:tcW w:w="13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CF2A5A">
            <w:pPr>
              <w:pStyle w:val="FORMATTEXT"/>
              <w:rPr>
                <w:sz w:val="24"/>
                <w:szCs w:val="24"/>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CF2A5A">
            <w:pPr>
              <w:pStyle w:val="FORMATTEXT"/>
              <w:rPr>
                <w:sz w:val="24"/>
                <w:szCs w:val="24"/>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CF2A5A">
            <w:pPr>
              <w:pStyle w:val="FORMATTEXT"/>
              <w:rPr>
                <w:sz w:val="24"/>
                <w:szCs w:val="24"/>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CF2A5A">
            <w:pPr>
              <w:pStyle w:val="FORMATTEXT"/>
              <w:rPr>
                <w:sz w:val="24"/>
                <w:szCs w:val="24"/>
              </w:rPr>
            </w:pPr>
            <w:bookmarkStart w:id="0" w:name="_GoBack"/>
            <w:bookmarkEnd w:id="0"/>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CF2A5A">
            <w:pPr>
              <w:pStyle w:val="FORMATTEXT"/>
              <w:rPr>
                <w:sz w:val="24"/>
                <w:szCs w:val="24"/>
              </w:rPr>
            </w:pPr>
          </w:p>
        </w:tc>
        <w:tc>
          <w:tcPr>
            <w:tcW w:w="21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F2A5A" w:rsidRPr="009D6D70" w:rsidRDefault="00CF2A5A">
            <w:pPr>
              <w:pStyle w:val="FORMATTEXT"/>
              <w:rPr>
                <w:sz w:val="24"/>
                <w:szCs w:val="24"/>
              </w:rPr>
            </w:pPr>
          </w:p>
        </w:tc>
      </w:tr>
    </w:tbl>
    <w:p w:rsidR="00CF2A5A" w:rsidRPr="009D6D70" w:rsidRDefault="00FC04C2" w:rsidP="00DA55B3">
      <w:pPr>
        <w:pStyle w:val="FORMATTEXT"/>
        <w:ind w:firstLine="568"/>
        <w:jc w:val="both"/>
        <w:rPr>
          <w:sz w:val="24"/>
          <w:szCs w:val="24"/>
        </w:rPr>
      </w:pPr>
      <w:r w:rsidRPr="009D6D70">
        <w:rPr>
          <w:sz w:val="24"/>
          <w:szCs w:val="24"/>
        </w:rPr>
        <w:t>Предложения принимаются в рабочие дни с 8 до 16 часов в течение 20 дней со дня обнародования проекта изменений в Устав Поселения.</w:t>
      </w:r>
    </w:p>
    <w:p w:rsidR="00CF2A5A" w:rsidRPr="009D6D70" w:rsidRDefault="00FC04C2" w:rsidP="00DA55B3">
      <w:pPr>
        <w:pStyle w:val="FORMATTEXT"/>
        <w:ind w:firstLine="568"/>
        <w:jc w:val="both"/>
        <w:rPr>
          <w:sz w:val="24"/>
          <w:szCs w:val="24"/>
        </w:rPr>
      </w:pPr>
      <w:r w:rsidRPr="009D6D70">
        <w:rPr>
          <w:sz w:val="24"/>
          <w:szCs w:val="24"/>
        </w:rPr>
        <w:t xml:space="preserve">3. Заявки на участие в публичных слушаниях с правом выступления подаются по адресу: Республика Татарстан, Альметьевский район </w:t>
      </w:r>
      <w:r w:rsidR="00F33C4E" w:rsidRPr="009D6D70">
        <w:rPr>
          <w:sz w:val="24"/>
          <w:szCs w:val="24"/>
        </w:rPr>
        <w:t xml:space="preserve">Республика Татарстан, Альметьевский район, село </w:t>
      </w:r>
      <w:r w:rsidR="00A42C49">
        <w:rPr>
          <w:sz w:val="24"/>
          <w:szCs w:val="24"/>
        </w:rPr>
        <w:t>Миннибаево</w:t>
      </w:r>
      <w:r w:rsidR="00F33C4E" w:rsidRPr="009D6D70">
        <w:rPr>
          <w:sz w:val="24"/>
          <w:szCs w:val="24"/>
        </w:rPr>
        <w:t xml:space="preserve"> ул.</w:t>
      </w:r>
      <w:r w:rsidR="00A42C49">
        <w:rPr>
          <w:sz w:val="24"/>
          <w:szCs w:val="24"/>
        </w:rPr>
        <w:t xml:space="preserve"> Ш. Бикчурина</w:t>
      </w:r>
      <w:r w:rsidR="00F33C4E" w:rsidRPr="009D6D70">
        <w:rPr>
          <w:sz w:val="24"/>
          <w:szCs w:val="24"/>
        </w:rPr>
        <w:t xml:space="preserve"> д.</w:t>
      </w:r>
      <w:r w:rsidR="00A42C49">
        <w:rPr>
          <w:sz w:val="24"/>
          <w:szCs w:val="24"/>
        </w:rPr>
        <w:t xml:space="preserve"> 50</w:t>
      </w:r>
      <w:r w:rsidR="00F33C4E" w:rsidRPr="009D6D70">
        <w:rPr>
          <w:sz w:val="24"/>
          <w:szCs w:val="24"/>
        </w:rPr>
        <w:t xml:space="preserve"> </w:t>
      </w:r>
      <w:r w:rsidRPr="009D6D70">
        <w:rPr>
          <w:sz w:val="24"/>
          <w:szCs w:val="24"/>
        </w:rPr>
        <w:t>лично или по</w:t>
      </w:r>
      <w:r w:rsidR="00FB7781" w:rsidRPr="009D6D70">
        <w:rPr>
          <w:sz w:val="24"/>
          <w:szCs w:val="24"/>
        </w:rPr>
        <w:t xml:space="preserve"> почте (с пометкой на конверте «обсуждение изменений в Устав»</w:t>
      </w:r>
      <w:r w:rsidRPr="009D6D70">
        <w:rPr>
          <w:sz w:val="24"/>
          <w:szCs w:val="24"/>
        </w:rPr>
        <w:t xml:space="preserve">), а также по факсу </w:t>
      </w:r>
      <w:r w:rsidR="00A42C49">
        <w:rPr>
          <w:sz w:val="24"/>
          <w:szCs w:val="24"/>
        </w:rPr>
        <w:t>8(8553)312-426</w:t>
      </w:r>
      <w:r w:rsidRPr="009D6D70">
        <w:rPr>
          <w:sz w:val="24"/>
          <w:szCs w:val="24"/>
        </w:rPr>
        <w:t>, не позднее, чем за 3 дня до даты проведения публичных слушаний.</w:t>
      </w:r>
    </w:p>
    <w:p w:rsidR="00CF2A5A" w:rsidRPr="009D6D70" w:rsidRDefault="00FC04C2" w:rsidP="00DA55B3">
      <w:pPr>
        <w:pStyle w:val="FORMATTEXT"/>
        <w:ind w:firstLine="568"/>
        <w:jc w:val="both"/>
        <w:rPr>
          <w:sz w:val="24"/>
          <w:szCs w:val="24"/>
        </w:rPr>
      </w:pPr>
      <w:r w:rsidRPr="009D6D70">
        <w:rPr>
          <w:sz w:val="24"/>
          <w:szCs w:val="24"/>
        </w:rPr>
        <w:t xml:space="preserve">4. Предложения граждан и заявки на участие в публичных слушаниях с правом выступления регистрируются заместителем </w:t>
      </w:r>
      <w:r w:rsidR="004F5C96" w:rsidRPr="009D6D70">
        <w:rPr>
          <w:sz w:val="24"/>
          <w:szCs w:val="24"/>
        </w:rPr>
        <w:t xml:space="preserve">руководителя </w:t>
      </w:r>
      <w:r w:rsidR="00242CF5">
        <w:rPr>
          <w:sz w:val="24"/>
          <w:szCs w:val="24"/>
        </w:rPr>
        <w:t xml:space="preserve">Миннибаевского </w:t>
      </w:r>
      <w:r w:rsidRPr="009D6D70">
        <w:rPr>
          <w:sz w:val="24"/>
          <w:szCs w:val="24"/>
        </w:rPr>
        <w:t>сельского Исполнительного комитета и передаются для рассмотрения в комиссию по проекту изменений в Устав Поселения.</w:t>
      </w:r>
    </w:p>
    <w:p w:rsidR="00CF2A5A" w:rsidRPr="009D6D70" w:rsidRDefault="00FC04C2" w:rsidP="00DA55B3">
      <w:pPr>
        <w:pStyle w:val="FORMATTEXT"/>
        <w:ind w:firstLine="568"/>
        <w:jc w:val="both"/>
        <w:rPr>
          <w:sz w:val="24"/>
          <w:szCs w:val="24"/>
        </w:rPr>
      </w:pPr>
      <w:r w:rsidRPr="009D6D70">
        <w:rPr>
          <w:sz w:val="24"/>
          <w:szCs w:val="24"/>
        </w:rPr>
        <w:t xml:space="preserve">5. Предложения вносятся только в отношении изменений, содержащихся в проекте изменений в Устав Поселения, и должны соответствовать требованиям федерального законодательства, не допускать противоречия либо несогласованности с иными положениями Устава Поселения и обеспечивать однозначное толкование положений Устава Поселения. </w:t>
      </w:r>
    </w:p>
    <w:p w:rsidR="00CF2A5A" w:rsidRPr="009D6D70" w:rsidRDefault="00FC04C2" w:rsidP="00DA55B3">
      <w:pPr>
        <w:pStyle w:val="FORMATTEXT"/>
        <w:ind w:firstLine="568"/>
        <w:jc w:val="both"/>
        <w:rPr>
          <w:sz w:val="24"/>
          <w:szCs w:val="24"/>
        </w:rPr>
      </w:pPr>
      <w:r w:rsidRPr="009D6D70">
        <w:rPr>
          <w:sz w:val="24"/>
          <w:szCs w:val="24"/>
        </w:rPr>
        <w:t>Предложения, внесенные с нарушением порядка, формы и сроков, предусмотренных настоящим Порядком, по решению рабочей группы могут быть оставлены без рассмотрения.</w:t>
      </w:r>
    </w:p>
    <w:p w:rsidR="00DA55B3" w:rsidRPr="009D6D70" w:rsidRDefault="00FC04C2" w:rsidP="00DA55B3">
      <w:pPr>
        <w:pStyle w:val="FORMATTEXT"/>
        <w:ind w:firstLine="568"/>
        <w:jc w:val="both"/>
        <w:rPr>
          <w:sz w:val="24"/>
          <w:szCs w:val="24"/>
        </w:rPr>
      </w:pPr>
      <w:r w:rsidRPr="009D6D70">
        <w:rPr>
          <w:sz w:val="24"/>
          <w:szCs w:val="24"/>
        </w:rPr>
        <w:t>6. Проект изменений в Устав Поселения, а также вынесенные на публичные слушания предложения граждан подлежат обсуждению на публичных слушаниях в соответствии с Положением о публичных слушаниях.</w:t>
      </w:r>
    </w:p>
    <w:p w:rsidR="00A42C49" w:rsidRDefault="00A42C49" w:rsidP="00DA55B3">
      <w:pPr>
        <w:pStyle w:val="HEADERTEXT"/>
        <w:rPr>
          <w:bCs/>
          <w:color w:val="auto"/>
          <w:sz w:val="24"/>
          <w:szCs w:val="24"/>
        </w:rPr>
      </w:pPr>
    </w:p>
    <w:p w:rsidR="00A42C49" w:rsidRDefault="00A42C49" w:rsidP="00DA55B3">
      <w:pPr>
        <w:pStyle w:val="HEADERTEXT"/>
        <w:rPr>
          <w:bCs/>
          <w:color w:val="auto"/>
          <w:sz w:val="24"/>
          <w:szCs w:val="24"/>
        </w:rPr>
      </w:pPr>
    </w:p>
    <w:p w:rsidR="00DA55B3" w:rsidRPr="009D6D70" w:rsidRDefault="00DA55B3" w:rsidP="00DA55B3">
      <w:pPr>
        <w:pStyle w:val="HEADERTEXT"/>
        <w:rPr>
          <w:bCs/>
          <w:color w:val="auto"/>
          <w:sz w:val="24"/>
          <w:szCs w:val="24"/>
        </w:rPr>
      </w:pPr>
      <w:r w:rsidRPr="009D6D70">
        <w:rPr>
          <w:bCs/>
          <w:color w:val="auto"/>
          <w:sz w:val="24"/>
          <w:szCs w:val="24"/>
        </w:rPr>
        <w:t xml:space="preserve">Глава </w:t>
      </w:r>
      <w:r w:rsidR="00242CF5">
        <w:rPr>
          <w:bCs/>
          <w:color w:val="auto"/>
          <w:sz w:val="24"/>
          <w:szCs w:val="24"/>
        </w:rPr>
        <w:t>Миннибаевского</w:t>
      </w:r>
    </w:p>
    <w:p w:rsidR="00DA55B3" w:rsidRPr="009D6D70" w:rsidRDefault="00DA55B3" w:rsidP="00242CF5">
      <w:pPr>
        <w:pStyle w:val="HEADERTEXT"/>
        <w:tabs>
          <w:tab w:val="left" w:pos="6300"/>
        </w:tabs>
        <w:rPr>
          <w:bCs/>
          <w:color w:val="auto"/>
          <w:sz w:val="24"/>
          <w:szCs w:val="24"/>
        </w:rPr>
      </w:pPr>
      <w:r w:rsidRPr="009D6D70">
        <w:rPr>
          <w:bCs/>
          <w:color w:val="auto"/>
          <w:sz w:val="24"/>
          <w:szCs w:val="24"/>
        </w:rPr>
        <w:t>сельского поселения</w:t>
      </w:r>
      <w:r w:rsidR="00242CF5">
        <w:rPr>
          <w:bCs/>
          <w:color w:val="auto"/>
          <w:sz w:val="24"/>
          <w:szCs w:val="24"/>
        </w:rPr>
        <w:tab/>
        <w:t xml:space="preserve">         И.М. Рахимов</w:t>
      </w:r>
    </w:p>
    <w:p w:rsidR="00B37CE6" w:rsidRDefault="00B37CE6" w:rsidP="00DA55B3">
      <w:pPr>
        <w:pStyle w:val="FORMATTEXT"/>
        <w:ind w:left="5760"/>
        <w:rPr>
          <w:sz w:val="24"/>
          <w:szCs w:val="24"/>
        </w:rPr>
      </w:pPr>
    </w:p>
    <w:p w:rsidR="00DA55B3" w:rsidRPr="009D6D70" w:rsidRDefault="00DA55B3" w:rsidP="00DA55B3">
      <w:pPr>
        <w:pStyle w:val="FORMATTEXT"/>
        <w:ind w:left="5760"/>
        <w:rPr>
          <w:sz w:val="24"/>
          <w:szCs w:val="24"/>
        </w:rPr>
      </w:pPr>
      <w:r w:rsidRPr="009D6D70">
        <w:rPr>
          <w:sz w:val="24"/>
          <w:szCs w:val="24"/>
        </w:rPr>
        <w:lastRenderedPageBreak/>
        <w:t>Приложение № 4</w:t>
      </w:r>
    </w:p>
    <w:p w:rsidR="00242CF5" w:rsidRPr="009D6D70" w:rsidRDefault="00242CF5" w:rsidP="00242CF5">
      <w:pPr>
        <w:pStyle w:val="FORMATTEXT"/>
        <w:ind w:left="5760"/>
        <w:rPr>
          <w:sz w:val="24"/>
          <w:szCs w:val="24"/>
        </w:rPr>
      </w:pPr>
      <w:r w:rsidRPr="009D6D70">
        <w:rPr>
          <w:sz w:val="24"/>
          <w:szCs w:val="24"/>
        </w:rPr>
        <w:t xml:space="preserve">к решению </w:t>
      </w:r>
      <w:r>
        <w:rPr>
          <w:sz w:val="24"/>
          <w:szCs w:val="24"/>
        </w:rPr>
        <w:t>Миннибаевского</w:t>
      </w:r>
    </w:p>
    <w:p w:rsidR="00242CF5" w:rsidRPr="009D6D70" w:rsidRDefault="00242CF5" w:rsidP="00242CF5">
      <w:pPr>
        <w:pStyle w:val="FORMATTEXT"/>
        <w:ind w:left="5760"/>
        <w:rPr>
          <w:sz w:val="24"/>
          <w:szCs w:val="24"/>
        </w:rPr>
      </w:pPr>
      <w:r w:rsidRPr="009D6D70">
        <w:rPr>
          <w:sz w:val="24"/>
          <w:szCs w:val="24"/>
        </w:rPr>
        <w:t>сельского Совета Альметьевского муниципального района Республики Татарстан</w:t>
      </w:r>
    </w:p>
    <w:p w:rsidR="00242CF5" w:rsidRPr="009D6D70" w:rsidRDefault="00242CF5" w:rsidP="00242CF5">
      <w:pPr>
        <w:pStyle w:val="FORMATTEXT"/>
        <w:ind w:left="5760"/>
        <w:rPr>
          <w:sz w:val="24"/>
          <w:szCs w:val="24"/>
        </w:rPr>
      </w:pPr>
      <w:r w:rsidRPr="009D6D70">
        <w:rPr>
          <w:sz w:val="24"/>
          <w:szCs w:val="24"/>
        </w:rPr>
        <w:t>«</w:t>
      </w:r>
      <w:r>
        <w:rPr>
          <w:sz w:val="24"/>
          <w:szCs w:val="24"/>
        </w:rPr>
        <w:t>20</w:t>
      </w:r>
      <w:r w:rsidRPr="009D6D70">
        <w:rPr>
          <w:sz w:val="24"/>
          <w:szCs w:val="24"/>
        </w:rPr>
        <w:t>»</w:t>
      </w:r>
      <w:r>
        <w:rPr>
          <w:sz w:val="24"/>
          <w:szCs w:val="24"/>
        </w:rPr>
        <w:t xml:space="preserve"> февраля</w:t>
      </w:r>
      <w:r w:rsidRPr="009D6D70">
        <w:rPr>
          <w:sz w:val="24"/>
          <w:szCs w:val="24"/>
        </w:rPr>
        <w:t xml:space="preserve"> 2023 года </w:t>
      </w:r>
      <w:r>
        <w:rPr>
          <w:sz w:val="24"/>
          <w:szCs w:val="24"/>
        </w:rPr>
        <w:t>№ 57</w:t>
      </w:r>
    </w:p>
    <w:p w:rsidR="00DA55B3" w:rsidRPr="009D6D70" w:rsidRDefault="00DA55B3">
      <w:pPr>
        <w:pStyle w:val="HEADERTEXT"/>
        <w:jc w:val="center"/>
        <w:rPr>
          <w:bCs/>
          <w:color w:val="auto"/>
          <w:sz w:val="24"/>
          <w:szCs w:val="24"/>
        </w:rPr>
      </w:pPr>
    </w:p>
    <w:p w:rsidR="00480A0E" w:rsidRPr="009D6D70" w:rsidRDefault="00480A0E">
      <w:pPr>
        <w:pStyle w:val="HEADERTEXT"/>
        <w:jc w:val="center"/>
        <w:rPr>
          <w:bCs/>
          <w:color w:val="auto"/>
          <w:sz w:val="24"/>
          <w:szCs w:val="24"/>
        </w:rPr>
      </w:pPr>
    </w:p>
    <w:p w:rsidR="00F33C4E" w:rsidRPr="009D6D70" w:rsidRDefault="00480A0E" w:rsidP="00480A0E">
      <w:pPr>
        <w:pStyle w:val="FORMATTEXT"/>
        <w:ind w:firstLine="568"/>
        <w:jc w:val="center"/>
        <w:rPr>
          <w:sz w:val="24"/>
          <w:szCs w:val="24"/>
        </w:rPr>
      </w:pPr>
      <w:r w:rsidRPr="009D6D70">
        <w:rPr>
          <w:sz w:val="24"/>
          <w:szCs w:val="24"/>
        </w:rPr>
        <w:t xml:space="preserve">Порядок проведения публичных слушаний о проекте изменений в Устав </w:t>
      </w:r>
      <w:r w:rsidR="007044AE">
        <w:rPr>
          <w:sz w:val="24"/>
          <w:szCs w:val="24"/>
        </w:rPr>
        <w:t xml:space="preserve">Миннибаевского </w:t>
      </w:r>
      <w:r w:rsidRPr="009D6D70">
        <w:rPr>
          <w:sz w:val="24"/>
          <w:szCs w:val="24"/>
        </w:rPr>
        <w:t>сельского поселения Альметьевского муниципального района Республики Татарстан</w:t>
      </w:r>
    </w:p>
    <w:p w:rsidR="00480A0E" w:rsidRPr="009D6D70" w:rsidRDefault="00480A0E" w:rsidP="00480A0E">
      <w:pPr>
        <w:pStyle w:val="FORMATTEXT"/>
        <w:ind w:firstLine="568"/>
        <w:jc w:val="center"/>
        <w:rPr>
          <w:sz w:val="24"/>
          <w:szCs w:val="24"/>
        </w:rPr>
      </w:pPr>
    </w:p>
    <w:p w:rsidR="00480A0E" w:rsidRPr="009D6D70" w:rsidRDefault="00480A0E" w:rsidP="00480A0E">
      <w:pPr>
        <w:widowControl w:val="0"/>
        <w:shd w:val="clear" w:color="auto" w:fill="FFFFFF"/>
        <w:autoSpaceDE w:val="0"/>
        <w:autoSpaceDN w:val="0"/>
        <w:adjustRightInd w:val="0"/>
        <w:spacing w:after="0" w:line="240" w:lineRule="auto"/>
        <w:ind w:firstLine="567"/>
        <w:jc w:val="both"/>
        <w:rPr>
          <w:rFonts w:ascii="Arial" w:eastAsia="Times New Roman" w:hAnsi="Arial" w:cs="Arial"/>
          <w:bCs/>
          <w:color w:val="000000"/>
          <w:sz w:val="24"/>
          <w:szCs w:val="24"/>
        </w:rPr>
      </w:pPr>
      <w:r w:rsidRPr="009D6D70">
        <w:rPr>
          <w:rFonts w:ascii="Arial" w:eastAsia="Times New Roman" w:hAnsi="Arial" w:cs="Arial"/>
          <w:bCs/>
          <w:color w:val="000000"/>
          <w:sz w:val="24"/>
          <w:szCs w:val="24"/>
        </w:rPr>
        <w:t xml:space="preserve">1. Публичные слушания по проекту изменений в Устав </w:t>
      </w:r>
      <w:r w:rsidR="007044AE">
        <w:rPr>
          <w:rFonts w:ascii="Arial" w:eastAsia="Times New Roman" w:hAnsi="Arial" w:cs="Arial"/>
          <w:bCs/>
          <w:color w:val="000000"/>
          <w:sz w:val="24"/>
          <w:szCs w:val="24"/>
        </w:rPr>
        <w:t>Миннибаевского</w:t>
      </w:r>
      <w:r w:rsidR="00E87157" w:rsidRPr="009D6D70">
        <w:rPr>
          <w:rFonts w:ascii="Arial" w:eastAsia="Times New Roman" w:hAnsi="Arial" w:cs="Arial"/>
          <w:bCs/>
          <w:color w:val="000000"/>
          <w:sz w:val="24"/>
          <w:szCs w:val="24"/>
        </w:rPr>
        <w:t xml:space="preserve"> сельского поселения Альметьевского муниципального района Республики Татарстан </w:t>
      </w:r>
      <w:r w:rsidRPr="009D6D70">
        <w:rPr>
          <w:rFonts w:ascii="Arial" w:eastAsia="Times New Roman" w:hAnsi="Arial" w:cs="Arial"/>
          <w:bCs/>
          <w:color w:val="000000"/>
          <w:sz w:val="24"/>
          <w:szCs w:val="24"/>
        </w:rPr>
        <w:t>проводятся в соответствии со статьей 28 Федерального закона от 6 октября 2003 года №131-ФЗ «Об общих принципах организации местного самоуправления в Российской Федерации»</w:t>
      </w:r>
      <w:r w:rsidR="00E87157" w:rsidRPr="009D6D70">
        <w:rPr>
          <w:rFonts w:ascii="Arial" w:eastAsia="Times New Roman" w:hAnsi="Arial" w:cs="Arial"/>
          <w:bCs/>
          <w:color w:val="000000"/>
          <w:sz w:val="24"/>
          <w:szCs w:val="24"/>
        </w:rPr>
        <w:t xml:space="preserve">, Уставом </w:t>
      </w:r>
      <w:r w:rsidR="007044AE">
        <w:rPr>
          <w:rFonts w:ascii="Arial" w:eastAsia="Times New Roman" w:hAnsi="Arial" w:cs="Arial"/>
          <w:bCs/>
          <w:color w:val="000000"/>
          <w:sz w:val="24"/>
          <w:szCs w:val="24"/>
        </w:rPr>
        <w:t xml:space="preserve">Миннибаевского </w:t>
      </w:r>
      <w:r w:rsidR="00E87157" w:rsidRPr="009D6D70">
        <w:rPr>
          <w:rFonts w:ascii="Arial" w:eastAsia="Times New Roman" w:hAnsi="Arial" w:cs="Arial"/>
          <w:bCs/>
          <w:color w:val="000000"/>
          <w:sz w:val="24"/>
          <w:szCs w:val="24"/>
        </w:rPr>
        <w:t>сельского поселения Альметьевского муниципального района Республики Татарстан</w:t>
      </w:r>
      <w:r w:rsidRPr="009D6D70">
        <w:rPr>
          <w:rFonts w:ascii="Arial" w:eastAsia="Times New Roman" w:hAnsi="Arial" w:cs="Arial"/>
          <w:bCs/>
          <w:color w:val="000000"/>
          <w:sz w:val="24"/>
          <w:szCs w:val="24"/>
        </w:rPr>
        <w:t xml:space="preserve">, </w:t>
      </w:r>
      <w:r w:rsidR="00E87157" w:rsidRPr="009D6D70">
        <w:rPr>
          <w:rFonts w:ascii="Arial" w:eastAsia="Times New Roman" w:hAnsi="Arial" w:cs="Arial"/>
          <w:bCs/>
          <w:color w:val="000000"/>
          <w:sz w:val="24"/>
          <w:szCs w:val="24"/>
        </w:rPr>
        <w:t xml:space="preserve">Положением о публичных слушаниях в </w:t>
      </w:r>
      <w:r w:rsidR="007044AE">
        <w:rPr>
          <w:rFonts w:ascii="Arial" w:eastAsia="Times New Roman" w:hAnsi="Arial" w:cs="Arial"/>
          <w:bCs/>
          <w:color w:val="000000"/>
          <w:sz w:val="24"/>
          <w:szCs w:val="24"/>
        </w:rPr>
        <w:t xml:space="preserve">Миннибаевском </w:t>
      </w:r>
      <w:r w:rsidR="00E87157" w:rsidRPr="009D6D70">
        <w:rPr>
          <w:rFonts w:ascii="Arial" w:eastAsia="Times New Roman" w:hAnsi="Arial" w:cs="Arial"/>
          <w:bCs/>
          <w:color w:val="000000"/>
          <w:sz w:val="24"/>
          <w:szCs w:val="24"/>
        </w:rPr>
        <w:t>сельском поселении Альметьевского муниципального района Республики Татарстан</w:t>
      </w:r>
      <w:r w:rsidRPr="009D6D70">
        <w:rPr>
          <w:rFonts w:ascii="Arial" w:eastAsia="Times New Roman" w:hAnsi="Arial" w:cs="Arial"/>
          <w:bCs/>
          <w:color w:val="000000"/>
          <w:sz w:val="24"/>
          <w:szCs w:val="24"/>
        </w:rPr>
        <w:t>.</w:t>
      </w:r>
    </w:p>
    <w:p w:rsidR="00480A0E" w:rsidRPr="009D6D70" w:rsidRDefault="00480A0E" w:rsidP="00480A0E">
      <w:pPr>
        <w:widowControl w:val="0"/>
        <w:shd w:val="clear" w:color="auto" w:fill="FFFFFF"/>
        <w:autoSpaceDE w:val="0"/>
        <w:autoSpaceDN w:val="0"/>
        <w:adjustRightInd w:val="0"/>
        <w:spacing w:after="0" w:line="240" w:lineRule="auto"/>
        <w:ind w:firstLine="567"/>
        <w:jc w:val="both"/>
        <w:rPr>
          <w:rFonts w:ascii="Arial" w:eastAsia="Times New Roman" w:hAnsi="Arial" w:cs="Arial"/>
          <w:bCs/>
          <w:color w:val="000000"/>
          <w:sz w:val="24"/>
          <w:szCs w:val="24"/>
        </w:rPr>
      </w:pPr>
      <w:r w:rsidRPr="009D6D70">
        <w:rPr>
          <w:rFonts w:ascii="Arial" w:eastAsia="Times New Roman" w:hAnsi="Arial" w:cs="Arial"/>
          <w:bCs/>
          <w:color w:val="000000"/>
          <w:sz w:val="24"/>
          <w:szCs w:val="24"/>
        </w:rPr>
        <w:t xml:space="preserve">2. Проект Устава </w:t>
      </w:r>
      <w:r w:rsidR="007044AE">
        <w:rPr>
          <w:rFonts w:ascii="Arial" w:eastAsia="Times New Roman" w:hAnsi="Arial" w:cs="Arial"/>
          <w:bCs/>
          <w:color w:val="000000"/>
          <w:sz w:val="24"/>
          <w:szCs w:val="24"/>
        </w:rPr>
        <w:t xml:space="preserve">Миннибаевского </w:t>
      </w:r>
      <w:r w:rsidR="00E87157" w:rsidRPr="009D6D70">
        <w:rPr>
          <w:rFonts w:ascii="Arial" w:eastAsia="Times New Roman" w:hAnsi="Arial" w:cs="Arial"/>
          <w:bCs/>
          <w:color w:val="000000"/>
          <w:sz w:val="24"/>
          <w:szCs w:val="24"/>
        </w:rPr>
        <w:t>сельского поселения Альметьевского муниципального района Республики Татарстан</w:t>
      </w:r>
      <w:r w:rsidRPr="009D6D70">
        <w:rPr>
          <w:rFonts w:ascii="Arial" w:eastAsia="Times New Roman" w:hAnsi="Arial" w:cs="Arial"/>
          <w:bCs/>
          <w:color w:val="000000"/>
          <w:sz w:val="24"/>
          <w:szCs w:val="24"/>
        </w:rPr>
        <w:t xml:space="preserve"> и проект решения </w:t>
      </w:r>
      <w:r w:rsidR="007044AE">
        <w:rPr>
          <w:rFonts w:ascii="Arial" w:eastAsia="Times New Roman" w:hAnsi="Arial" w:cs="Arial"/>
          <w:bCs/>
          <w:color w:val="000000"/>
          <w:sz w:val="24"/>
          <w:szCs w:val="24"/>
        </w:rPr>
        <w:t>Миннибаевского</w:t>
      </w:r>
      <w:r w:rsidR="00E87157" w:rsidRPr="009D6D70">
        <w:rPr>
          <w:rFonts w:ascii="Arial" w:eastAsia="Times New Roman" w:hAnsi="Arial" w:cs="Arial"/>
          <w:bCs/>
          <w:color w:val="000000"/>
          <w:sz w:val="24"/>
          <w:szCs w:val="24"/>
        </w:rPr>
        <w:t xml:space="preserve"> сельского поселения Альметьевского муниципального района Республики Татарстан </w:t>
      </w:r>
      <w:r w:rsidRPr="009D6D70">
        <w:rPr>
          <w:rFonts w:ascii="Arial" w:eastAsia="Times New Roman" w:hAnsi="Arial" w:cs="Arial"/>
          <w:bCs/>
          <w:color w:val="000000"/>
          <w:sz w:val="24"/>
          <w:szCs w:val="24"/>
        </w:rPr>
        <w:t xml:space="preserve">о внесении изменений в Устав </w:t>
      </w:r>
      <w:r w:rsidR="007044AE">
        <w:rPr>
          <w:rFonts w:ascii="Arial" w:eastAsia="Times New Roman" w:hAnsi="Arial" w:cs="Arial"/>
          <w:bCs/>
          <w:color w:val="000000"/>
          <w:sz w:val="24"/>
          <w:szCs w:val="24"/>
        </w:rPr>
        <w:t xml:space="preserve">Миннибаевского </w:t>
      </w:r>
      <w:r w:rsidR="00E87157" w:rsidRPr="009D6D70">
        <w:rPr>
          <w:rFonts w:ascii="Arial" w:eastAsia="Times New Roman" w:hAnsi="Arial" w:cs="Arial"/>
          <w:bCs/>
          <w:color w:val="000000"/>
          <w:sz w:val="24"/>
          <w:szCs w:val="24"/>
        </w:rPr>
        <w:t>сельского поселения Альметьевского муниципального района Республики Татарстан</w:t>
      </w:r>
      <w:r w:rsidRPr="009D6D70">
        <w:rPr>
          <w:rFonts w:ascii="Arial" w:eastAsia="Times New Roman" w:hAnsi="Arial" w:cs="Arial"/>
          <w:bCs/>
          <w:color w:val="000000"/>
          <w:sz w:val="24"/>
          <w:szCs w:val="24"/>
        </w:rPr>
        <w:t xml:space="preserve"> подлежит официальному </w:t>
      </w:r>
      <w:r w:rsidR="00E87157" w:rsidRPr="009D6D70">
        <w:rPr>
          <w:rFonts w:ascii="Arial" w:eastAsia="Times New Roman" w:hAnsi="Arial" w:cs="Arial"/>
          <w:bCs/>
          <w:color w:val="000000"/>
          <w:sz w:val="24"/>
          <w:szCs w:val="24"/>
        </w:rPr>
        <w:t>обнародованию</w:t>
      </w:r>
      <w:r w:rsidRPr="009D6D70">
        <w:rPr>
          <w:rFonts w:ascii="Arial" w:eastAsia="Times New Roman" w:hAnsi="Arial" w:cs="Arial"/>
          <w:bCs/>
          <w:color w:val="000000"/>
          <w:sz w:val="24"/>
          <w:szCs w:val="24"/>
        </w:rPr>
        <w:t xml:space="preserve"> не позднее, чем за 30 дней до дня рассмотрения </w:t>
      </w:r>
      <w:r w:rsidR="007044AE">
        <w:rPr>
          <w:rFonts w:ascii="Arial" w:eastAsia="Times New Roman" w:hAnsi="Arial" w:cs="Arial"/>
          <w:bCs/>
          <w:color w:val="000000"/>
          <w:sz w:val="24"/>
          <w:szCs w:val="24"/>
        </w:rPr>
        <w:t xml:space="preserve">Миннибаевским </w:t>
      </w:r>
      <w:r w:rsidR="00E87157" w:rsidRPr="009D6D70">
        <w:rPr>
          <w:rFonts w:ascii="Arial" w:eastAsia="Times New Roman" w:hAnsi="Arial" w:cs="Arial"/>
          <w:bCs/>
          <w:color w:val="000000"/>
          <w:sz w:val="24"/>
          <w:szCs w:val="24"/>
        </w:rPr>
        <w:t xml:space="preserve">сельским </w:t>
      </w:r>
      <w:r w:rsidRPr="009D6D70">
        <w:rPr>
          <w:rFonts w:ascii="Arial" w:eastAsia="Times New Roman" w:hAnsi="Arial" w:cs="Arial"/>
          <w:bCs/>
          <w:color w:val="000000"/>
          <w:sz w:val="24"/>
          <w:szCs w:val="24"/>
        </w:rPr>
        <w:t xml:space="preserve">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w:t>
      </w:r>
      <w:r w:rsidR="007044AE">
        <w:rPr>
          <w:rFonts w:ascii="Arial" w:eastAsia="Times New Roman" w:hAnsi="Arial" w:cs="Arial"/>
          <w:bCs/>
          <w:color w:val="000000"/>
          <w:sz w:val="24"/>
          <w:szCs w:val="24"/>
        </w:rPr>
        <w:t>Миннибаевского</w:t>
      </w:r>
      <w:r w:rsidR="00895E55" w:rsidRPr="009D6D70">
        <w:rPr>
          <w:rFonts w:ascii="Arial" w:eastAsia="Times New Roman" w:hAnsi="Arial" w:cs="Arial"/>
          <w:bCs/>
          <w:color w:val="000000"/>
          <w:sz w:val="24"/>
          <w:szCs w:val="24"/>
        </w:rPr>
        <w:t xml:space="preserve"> сельского </w:t>
      </w:r>
      <w:r w:rsidRPr="009D6D70">
        <w:rPr>
          <w:rFonts w:ascii="Arial" w:eastAsia="Times New Roman" w:hAnsi="Arial" w:cs="Arial"/>
          <w:bCs/>
          <w:color w:val="000000"/>
          <w:sz w:val="24"/>
          <w:szCs w:val="24"/>
        </w:rPr>
        <w:t>Совета Альметьевского муниципального района Республики Татарстан о назначении публичных слушаний по проекту.</w:t>
      </w:r>
    </w:p>
    <w:p w:rsidR="00480A0E" w:rsidRPr="009D6D70" w:rsidRDefault="00480A0E" w:rsidP="00480A0E">
      <w:pPr>
        <w:widowControl w:val="0"/>
        <w:shd w:val="clear" w:color="auto" w:fill="FFFFFF"/>
        <w:autoSpaceDE w:val="0"/>
        <w:autoSpaceDN w:val="0"/>
        <w:adjustRightInd w:val="0"/>
        <w:spacing w:after="0" w:line="240" w:lineRule="auto"/>
        <w:ind w:firstLine="567"/>
        <w:jc w:val="both"/>
        <w:rPr>
          <w:rFonts w:ascii="Arial" w:eastAsia="Times New Roman" w:hAnsi="Arial" w:cs="Arial"/>
          <w:bCs/>
          <w:color w:val="000000"/>
          <w:sz w:val="24"/>
          <w:szCs w:val="24"/>
        </w:rPr>
      </w:pPr>
      <w:r w:rsidRPr="009D6D70">
        <w:rPr>
          <w:rFonts w:ascii="Arial" w:eastAsia="Times New Roman" w:hAnsi="Arial" w:cs="Arial"/>
          <w:bCs/>
          <w:color w:val="000000"/>
          <w:sz w:val="24"/>
          <w:szCs w:val="24"/>
        </w:rPr>
        <w:t xml:space="preserve">Не требуется официальное </w:t>
      </w:r>
      <w:r w:rsidR="00895E55" w:rsidRPr="009D6D70">
        <w:rPr>
          <w:rFonts w:ascii="Arial" w:eastAsia="Times New Roman" w:hAnsi="Arial" w:cs="Arial"/>
          <w:bCs/>
          <w:color w:val="000000"/>
          <w:sz w:val="24"/>
          <w:szCs w:val="24"/>
        </w:rPr>
        <w:t>обнародование</w:t>
      </w:r>
      <w:r w:rsidRPr="009D6D70">
        <w:rPr>
          <w:rFonts w:ascii="Arial" w:eastAsia="Times New Roman" w:hAnsi="Arial" w:cs="Arial"/>
          <w:bCs/>
          <w:color w:val="000000"/>
          <w:sz w:val="24"/>
          <w:szCs w:val="24"/>
        </w:rPr>
        <w:t xml:space="preserve"> порядка учета предложений по проекту решения </w:t>
      </w:r>
      <w:r w:rsidR="007044AE">
        <w:rPr>
          <w:rFonts w:ascii="Arial" w:eastAsia="Times New Roman" w:hAnsi="Arial" w:cs="Arial"/>
          <w:bCs/>
          <w:color w:val="000000"/>
          <w:sz w:val="24"/>
          <w:szCs w:val="24"/>
        </w:rPr>
        <w:t>Миннибаевского</w:t>
      </w:r>
      <w:r w:rsidR="00895E55" w:rsidRPr="009D6D70">
        <w:rPr>
          <w:rFonts w:ascii="Arial" w:eastAsia="Times New Roman" w:hAnsi="Arial" w:cs="Arial"/>
          <w:bCs/>
          <w:color w:val="000000"/>
          <w:sz w:val="24"/>
          <w:szCs w:val="24"/>
        </w:rPr>
        <w:t xml:space="preserve"> сельского Совета </w:t>
      </w:r>
      <w:r w:rsidRPr="009D6D70">
        <w:rPr>
          <w:rFonts w:ascii="Arial" w:eastAsia="Times New Roman" w:hAnsi="Arial" w:cs="Arial"/>
          <w:bCs/>
          <w:color w:val="000000"/>
          <w:sz w:val="24"/>
          <w:szCs w:val="24"/>
        </w:rPr>
        <w:t xml:space="preserve">Альметьевского муниципального района Республики Татарстан о внесении изменений и дополнений в Устав </w:t>
      </w:r>
      <w:r w:rsidR="007044AE">
        <w:rPr>
          <w:rFonts w:ascii="Arial" w:eastAsia="Times New Roman" w:hAnsi="Arial" w:cs="Arial"/>
          <w:bCs/>
          <w:color w:val="000000"/>
          <w:sz w:val="24"/>
          <w:szCs w:val="24"/>
        </w:rPr>
        <w:t xml:space="preserve">Миннибаеского </w:t>
      </w:r>
      <w:r w:rsidR="00895E55" w:rsidRPr="009D6D70">
        <w:rPr>
          <w:rFonts w:ascii="Arial" w:eastAsia="Times New Roman" w:hAnsi="Arial" w:cs="Arial"/>
          <w:bCs/>
          <w:color w:val="000000"/>
          <w:sz w:val="24"/>
          <w:szCs w:val="24"/>
        </w:rPr>
        <w:t xml:space="preserve">сельского поселения </w:t>
      </w:r>
      <w:r w:rsidRPr="009D6D70">
        <w:rPr>
          <w:rFonts w:ascii="Arial" w:eastAsia="Times New Roman" w:hAnsi="Arial" w:cs="Arial"/>
          <w:bCs/>
          <w:color w:val="000000"/>
          <w:sz w:val="24"/>
          <w:szCs w:val="24"/>
        </w:rPr>
        <w:t xml:space="preserve">Альметьевского муниципального района Республики Татарстан, а также порядка участия граждан в его обсуждении в случае, когда в Устав </w:t>
      </w:r>
      <w:r w:rsidR="007044AE">
        <w:rPr>
          <w:rFonts w:ascii="Arial" w:eastAsia="Times New Roman" w:hAnsi="Arial" w:cs="Arial"/>
          <w:bCs/>
          <w:color w:val="000000"/>
          <w:sz w:val="24"/>
          <w:szCs w:val="24"/>
        </w:rPr>
        <w:t>Миннибаевского</w:t>
      </w:r>
      <w:r w:rsidR="00895E55" w:rsidRPr="009D6D70">
        <w:rPr>
          <w:rFonts w:ascii="Arial" w:eastAsia="Times New Roman" w:hAnsi="Arial" w:cs="Arial"/>
          <w:bCs/>
          <w:color w:val="000000"/>
          <w:sz w:val="24"/>
          <w:szCs w:val="24"/>
        </w:rPr>
        <w:t xml:space="preserve"> сельского поселения </w:t>
      </w:r>
      <w:r w:rsidRPr="009D6D70">
        <w:rPr>
          <w:rFonts w:ascii="Arial" w:eastAsia="Times New Roman" w:hAnsi="Arial" w:cs="Arial"/>
          <w:bCs/>
          <w:color w:val="000000"/>
          <w:sz w:val="24"/>
          <w:szCs w:val="24"/>
        </w:rPr>
        <w:t xml:space="preserve">Альметьевского муниципального района Республики Татарстан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законов Республики Татарстан в целях приведения Устава </w:t>
      </w:r>
      <w:r w:rsidR="007044AE">
        <w:rPr>
          <w:rFonts w:ascii="Arial" w:eastAsia="Times New Roman" w:hAnsi="Arial" w:cs="Arial"/>
          <w:bCs/>
          <w:color w:val="000000"/>
          <w:sz w:val="24"/>
          <w:szCs w:val="24"/>
        </w:rPr>
        <w:t>Миннибаевского</w:t>
      </w:r>
      <w:r w:rsidR="00895E55" w:rsidRPr="009D6D70">
        <w:rPr>
          <w:rFonts w:ascii="Arial" w:eastAsia="Times New Roman" w:hAnsi="Arial" w:cs="Arial"/>
          <w:bCs/>
          <w:color w:val="000000"/>
          <w:sz w:val="24"/>
          <w:szCs w:val="24"/>
        </w:rPr>
        <w:t xml:space="preserve"> сельского поселения</w:t>
      </w:r>
      <w:r w:rsidRPr="009D6D70">
        <w:rPr>
          <w:rFonts w:ascii="Arial" w:eastAsia="Times New Roman" w:hAnsi="Arial" w:cs="Arial"/>
          <w:bCs/>
          <w:color w:val="000000"/>
          <w:sz w:val="24"/>
          <w:szCs w:val="24"/>
        </w:rPr>
        <w:t xml:space="preserve"> Альметьевского муниципального района Республики Татарстан в соответствии с этими нормативными правовыми актами.</w:t>
      </w:r>
    </w:p>
    <w:p w:rsidR="00480A0E" w:rsidRPr="009D6D70" w:rsidRDefault="00480A0E" w:rsidP="00480A0E">
      <w:pPr>
        <w:widowControl w:val="0"/>
        <w:shd w:val="clear" w:color="auto" w:fill="FFFFFF"/>
        <w:autoSpaceDE w:val="0"/>
        <w:autoSpaceDN w:val="0"/>
        <w:adjustRightInd w:val="0"/>
        <w:spacing w:after="0" w:line="240" w:lineRule="auto"/>
        <w:ind w:firstLine="567"/>
        <w:jc w:val="both"/>
        <w:rPr>
          <w:rFonts w:ascii="Arial" w:eastAsia="Times New Roman" w:hAnsi="Arial" w:cs="Arial"/>
          <w:bCs/>
          <w:color w:val="000000"/>
          <w:sz w:val="24"/>
          <w:szCs w:val="24"/>
        </w:rPr>
      </w:pPr>
      <w:r w:rsidRPr="009D6D70">
        <w:rPr>
          <w:rFonts w:ascii="Arial" w:eastAsia="Times New Roman" w:hAnsi="Arial" w:cs="Arial"/>
          <w:bCs/>
          <w:color w:val="000000"/>
          <w:sz w:val="24"/>
          <w:szCs w:val="24"/>
        </w:rPr>
        <w:t xml:space="preserve">3. Публичные слушания по проекту Устава </w:t>
      </w:r>
      <w:r w:rsidR="007044AE">
        <w:rPr>
          <w:rFonts w:ascii="Arial" w:eastAsia="Times New Roman" w:hAnsi="Arial" w:cs="Arial"/>
          <w:bCs/>
          <w:color w:val="000000"/>
          <w:sz w:val="24"/>
          <w:szCs w:val="24"/>
        </w:rPr>
        <w:t>Миннибаевского</w:t>
      </w:r>
      <w:r w:rsidR="00895E55" w:rsidRPr="009D6D70">
        <w:rPr>
          <w:rFonts w:ascii="Arial" w:eastAsia="Times New Roman" w:hAnsi="Arial" w:cs="Arial"/>
          <w:bCs/>
          <w:color w:val="000000"/>
          <w:sz w:val="24"/>
          <w:szCs w:val="24"/>
        </w:rPr>
        <w:t xml:space="preserve"> сельского поселения </w:t>
      </w:r>
      <w:r w:rsidRPr="009D6D70">
        <w:rPr>
          <w:rFonts w:ascii="Arial" w:eastAsia="Times New Roman" w:hAnsi="Arial" w:cs="Arial"/>
          <w:bCs/>
          <w:color w:val="000000"/>
          <w:sz w:val="24"/>
          <w:szCs w:val="24"/>
        </w:rPr>
        <w:t xml:space="preserve">Альметьевского муниципального района Республики Татарстан или проекту решения </w:t>
      </w:r>
      <w:r w:rsidR="007044AE">
        <w:rPr>
          <w:rFonts w:ascii="Arial" w:eastAsia="Times New Roman" w:hAnsi="Arial" w:cs="Arial"/>
          <w:bCs/>
          <w:color w:val="000000"/>
          <w:sz w:val="24"/>
          <w:szCs w:val="24"/>
        </w:rPr>
        <w:t xml:space="preserve">Миннибаевского </w:t>
      </w:r>
      <w:r w:rsidR="00895E55" w:rsidRPr="009D6D70">
        <w:rPr>
          <w:rFonts w:ascii="Arial" w:eastAsia="Times New Roman" w:hAnsi="Arial" w:cs="Arial"/>
          <w:bCs/>
          <w:color w:val="000000"/>
          <w:sz w:val="24"/>
          <w:szCs w:val="24"/>
        </w:rPr>
        <w:t>сельского Совета</w:t>
      </w:r>
      <w:r w:rsidRPr="009D6D70">
        <w:rPr>
          <w:rFonts w:ascii="Arial" w:eastAsia="Times New Roman" w:hAnsi="Arial" w:cs="Arial"/>
          <w:bCs/>
          <w:color w:val="000000"/>
          <w:sz w:val="24"/>
          <w:szCs w:val="24"/>
        </w:rPr>
        <w:t xml:space="preserve"> Альметьевского муниципального района Республики Татарстан о внесении изменений и дополнений в Устав </w:t>
      </w:r>
      <w:r w:rsidR="007044AE">
        <w:rPr>
          <w:rFonts w:ascii="Arial" w:eastAsia="Times New Roman" w:hAnsi="Arial" w:cs="Arial"/>
          <w:bCs/>
          <w:color w:val="000000"/>
          <w:sz w:val="24"/>
          <w:szCs w:val="24"/>
        </w:rPr>
        <w:t>Миннибаевского</w:t>
      </w:r>
      <w:r w:rsidR="00895E55" w:rsidRPr="009D6D70">
        <w:rPr>
          <w:rFonts w:ascii="Arial" w:eastAsia="Times New Roman" w:hAnsi="Arial" w:cs="Arial"/>
          <w:bCs/>
          <w:color w:val="000000"/>
          <w:sz w:val="24"/>
          <w:szCs w:val="24"/>
        </w:rPr>
        <w:t xml:space="preserve"> сельского поселения</w:t>
      </w:r>
      <w:r w:rsidRPr="009D6D70">
        <w:rPr>
          <w:rFonts w:ascii="Arial" w:eastAsia="Times New Roman" w:hAnsi="Arial" w:cs="Arial"/>
          <w:bCs/>
          <w:color w:val="000000"/>
          <w:sz w:val="24"/>
          <w:szCs w:val="24"/>
        </w:rPr>
        <w:t xml:space="preserve"> Альметьевского муниципального района Республики Татарстан  проводятся в сроки, установленные Уставом </w:t>
      </w:r>
      <w:r w:rsidR="007044AE">
        <w:rPr>
          <w:rFonts w:ascii="Arial" w:eastAsia="Times New Roman" w:hAnsi="Arial" w:cs="Arial"/>
          <w:bCs/>
          <w:color w:val="000000"/>
          <w:sz w:val="24"/>
          <w:szCs w:val="24"/>
        </w:rPr>
        <w:t xml:space="preserve">Миннибаевского </w:t>
      </w:r>
      <w:r w:rsidR="00895E55" w:rsidRPr="009D6D70">
        <w:rPr>
          <w:rFonts w:ascii="Arial" w:eastAsia="Times New Roman" w:hAnsi="Arial" w:cs="Arial"/>
          <w:bCs/>
          <w:color w:val="000000"/>
          <w:sz w:val="24"/>
          <w:szCs w:val="24"/>
        </w:rPr>
        <w:t xml:space="preserve">сельского поселения </w:t>
      </w:r>
      <w:r w:rsidRPr="009D6D70">
        <w:rPr>
          <w:rFonts w:ascii="Arial" w:eastAsia="Times New Roman" w:hAnsi="Arial" w:cs="Arial"/>
          <w:bCs/>
          <w:color w:val="000000"/>
          <w:sz w:val="24"/>
          <w:szCs w:val="24"/>
        </w:rPr>
        <w:t xml:space="preserve">Альметьевского муниципального района Республики Татарстан, кроме случаев, когда в Устав </w:t>
      </w:r>
      <w:r w:rsidR="007044AE">
        <w:rPr>
          <w:rFonts w:ascii="Arial" w:eastAsia="Times New Roman" w:hAnsi="Arial" w:cs="Arial"/>
          <w:bCs/>
          <w:color w:val="000000"/>
          <w:sz w:val="24"/>
          <w:szCs w:val="24"/>
        </w:rPr>
        <w:t xml:space="preserve">Миннибаевского </w:t>
      </w:r>
      <w:r w:rsidR="00895E55" w:rsidRPr="009D6D70">
        <w:rPr>
          <w:rFonts w:ascii="Arial" w:eastAsia="Times New Roman" w:hAnsi="Arial" w:cs="Arial"/>
          <w:bCs/>
          <w:color w:val="000000"/>
          <w:sz w:val="24"/>
          <w:szCs w:val="24"/>
        </w:rPr>
        <w:t xml:space="preserve">сельского поселения </w:t>
      </w:r>
      <w:r w:rsidRPr="009D6D70">
        <w:rPr>
          <w:rFonts w:ascii="Arial" w:eastAsia="Times New Roman" w:hAnsi="Arial" w:cs="Arial"/>
          <w:bCs/>
          <w:color w:val="000000"/>
          <w:sz w:val="24"/>
          <w:szCs w:val="24"/>
        </w:rPr>
        <w:t>Альметьевского муниципального района Республики Татарстан вносятся изменения в форме точного воспроизведения положений Конституции Российской Федерации, федеральных законов, законов Республики Татарстан в целях приведения данного Устава в соответствие с этими нормативными правовыми актами.</w:t>
      </w:r>
    </w:p>
    <w:p w:rsidR="00480A0E" w:rsidRPr="009D6D70" w:rsidRDefault="00480A0E" w:rsidP="00480A0E">
      <w:pPr>
        <w:widowControl w:val="0"/>
        <w:shd w:val="clear" w:color="auto" w:fill="FFFFFF"/>
        <w:autoSpaceDE w:val="0"/>
        <w:autoSpaceDN w:val="0"/>
        <w:adjustRightInd w:val="0"/>
        <w:spacing w:after="0" w:line="240" w:lineRule="auto"/>
        <w:ind w:firstLine="567"/>
        <w:jc w:val="both"/>
        <w:rPr>
          <w:rFonts w:ascii="Arial" w:eastAsia="Times New Roman" w:hAnsi="Arial" w:cs="Arial"/>
          <w:bCs/>
          <w:color w:val="000000"/>
          <w:sz w:val="24"/>
          <w:szCs w:val="24"/>
        </w:rPr>
      </w:pPr>
      <w:r w:rsidRPr="009D6D70">
        <w:rPr>
          <w:rFonts w:ascii="Arial" w:eastAsia="Times New Roman" w:hAnsi="Arial" w:cs="Arial"/>
          <w:bCs/>
          <w:color w:val="000000"/>
          <w:sz w:val="24"/>
          <w:szCs w:val="24"/>
        </w:rPr>
        <w:lastRenderedPageBreak/>
        <w:t xml:space="preserve">4. Со дня опубликования решения о проведении публичных слушаний до дня их проведения жители </w:t>
      </w:r>
      <w:r w:rsidR="00895E55" w:rsidRPr="009D6D70">
        <w:rPr>
          <w:rFonts w:ascii="Arial" w:eastAsia="Times New Roman" w:hAnsi="Arial" w:cs="Arial"/>
          <w:bCs/>
          <w:color w:val="000000"/>
          <w:sz w:val="24"/>
          <w:szCs w:val="24"/>
        </w:rPr>
        <w:t>Поселения</w:t>
      </w:r>
      <w:r w:rsidRPr="009D6D70">
        <w:rPr>
          <w:rFonts w:ascii="Arial" w:eastAsia="Times New Roman" w:hAnsi="Arial" w:cs="Arial"/>
          <w:bCs/>
          <w:color w:val="000000"/>
          <w:sz w:val="24"/>
          <w:szCs w:val="24"/>
        </w:rPr>
        <w:t xml:space="preserve"> вправе направлять письменные предложения, замечания и поправки по вопросу, выносимому на публичные слушания. Указанные предложения, замечания и поправки доводятся до сведения участников публичных слушаний.</w:t>
      </w:r>
    </w:p>
    <w:p w:rsidR="00480A0E" w:rsidRPr="009D6D70" w:rsidRDefault="00480A0E" w:rsidP="00480A0E">
      <w:pPr>
        <w:widowControl w:val="0"/>
        <w:shd w:val="clear" w:color="auto" w:fill="FFFFFF"/>
        <w:autoSpaceDE w:val="0"/>
        <w:autoSpaceDN w:val="0"/>
        <w:adjustRightInd w:val="0"/>
        <w:spacing w:after="0" w:line="240" w:lineRule="auto"/>
        <w:ind w:firstLine="567"/>
        <w:jc w:val="both"/>
        <w:rPr>
          <w:rFonts w:ascii="Arial" w:eastAsia="Times New Roman" w:hAnsi="Arial" w:cs="Arial"/>
          <w:bCs/>
          <w:color w:val="000000"/>
          <w:sz w:val="24"/>
          <w:szCs w:val="24"/>
        </w:rPr>
      </w:pPr>
      <w:r w:rsidRPr="009D6D70">
        <w:rPr>
          <w:rFonts w:ascii="Arial" w:eastAsia="Times New Roman" w:hAnsi="Arial" w:cs="Arial"/>
          <w:bCs/>
          <w:color w:val="000000"/>
          <w:sz w:val="24"/>
          <w:szCs w:val="24"/>
        </w:rPr>
        <w:t xml:space="preserve">5. Уполномоченным органом по проведению публичных слушаний по проекту Устава </w:t>
      </w:r>
      <w:r w:rsidR="007044AE">
        <w:rPr>
          <w:rFonts w:ascii="Arial" w:eastAsia="Times New Roman" w:hAnsi="Arial" w:cs="Arial"/>
          <w:bCs/>
          <w:color w:val="000000"/>
          <w:sz w:val="24"/>
          <w:szCs w:val="24"/>
        </w:rPr>
        <w:t>Миннибаевского</w:t>
      </w:r>
      <w:r w:rsidR="00895E55" w:rsidRPr="009D6D70">
        <w:rPr>
          <w:rFonts w:ascii="Arial" w:eastAsia="Times New Roman" w:hAnsi="Arial" w:cs="Arial"/>
          <w:bCs/>
          <w:color w:val="000000"/>
          <w:sz w:val="24"/>
          <w:szCs w:val="24"/>
        </w:rPr>
        <w:t xml:space="preserve"> сельского поселения </w:t>
      </w:r>
      <w:r w:rsidRPr="009D6D70">
        <w:rPr>
          <w:rFonts w:ascii="Arial" w:eastAsia="Times New Roman" w:hAnsi="Arial" w:cs="Arial"/>
          <w:bCs/>
          <w:color w:val="000000"/>
          <w:sz w:val="24"/>
          <w:szCs w:val="24"/>
        </w:rPr>
        <w:t xml:space="preserve">Альметьевского муниципального района Республики Татарстан </w:t>
      </w:r>
      <w:r w:rsidR="00895E55" w:rsidRPr="009D6D70">
        <w:rPr>
          <w:rFonts w:ascii="Arial" w:eastAsia="Times New Roman" w:hAnsi="Arial" w:cs="Arial"/>
          <w:bCs/>
          <w:color w:val="000000"/>
          <w:sz w:val="24"/>
          <w:szCs w:val="24"/>
        </w:rPr>
        <w:t xml:space="preserve">или проекту решения </w:t>
      </w:r>
      <w:r w:rsidR="007044AE">
        <w:rPr>
          <w:rFonts w:ascii="Arial" w:eastAsia="Times New Roman" w:hAnsi="Arial" w:cs="Arial"/>
          <w:bCs/>
          <w:color w:val="000000"/>
          <w:sz w:val="24"/>
          <w:szCs w:val="24"/>
        </w:rPr>
        <w:t xml:space="preserve">Миннибаевского </w:t>
      </w:r>
      <w:r w:rsidR="00895E55" w:rsidRPr="009D6D70">
        <w:rPr>
          <w:rFonts w:ascii="Arial" w:eastAsia="Times New Roman" w:hAnsi="Arial" w:cs="Arial"/>
          <w:bCs/>
          <w:color w:val="000000"/>
          <w:sz w:val="24"/>
          <w:szCs w:val="24"/>
        </w:rPr>
        <w:t>сельского</w:t>
      </w:r>
      <w:r w:rsidRPr="009D6D70">
        <w:rPr>
          <w:rFonts w:ascii="Arial" w:eastAsia="Times New Roman" w:hAnsi="Arial" w:cs="Arial"/>
          <w:bCs/>
          <w:color w:val="000000"/>
          <w:sz w:val="24"/>
          <w:szCs w:val="24"/>
        </w:rPr>
        <w:t xml:space="preserve"> Совета Альметьевского муниципального района Республики Татарстан о внесении изменений и дополнений в Устав </w:t>
      </w:r>
      <w:r w:rsidR="007044AE">
        <w:rPr>
          <w:rFonts w:ascii="Arial" w:eastAsia="Times New Roman" w:hAnsi="Arial" w:cs="Arial"/>
          <w:bCs/>
          <w:color w:val="000000"/>
          <w:sz w:val="24"/>
          <w:szCs w:val="24"/>
        </w:rPr>
        <w:t>Миннибаевского</w:t>
      </w:r>
      <w:r w:rsidR="00895E55" w:rsidRPr="009D6D70">
        <w:rPr>
          <w:rFonts w:ascii="Arial" w:eastAsia="Times New Roman" w:hAnsi="Arial" w:cs="Arial"/>
          <w:bCs/>
          <w:color w:val="000000"/>
          <w:sz w:val="24"/>
          <w:szCs w:val="24"/>
        </w:rPr>
        <w:t xml:space="preserve"> сельского поселения</w:t>
      </w:r>
      <w:r w:rsidRPr="009D6D70">
        <w:rPr>
          <w:rFonts w:ascii="Arial" w:eastAsia="Times New Roman" w:hAnsi="Arial" w:cs="Arial"/>
          <w:bCs/>
          <w:color w:val="000000"/>
          <w:sz w:val="24"/>
          <w:szCs w:val="24"/>
        </w:rPr>
        <w:t xml:space="preserve"> Альметьевского муниципального района Республики Татарстан является комиссия.</w:t>
      </w:r>
    </w:p>
    <w:p w:rsidR="00480A0E" w:rsidRPr="009D6D70" w:rsidRDefault="00480A0E" w:rsidP="00480A0E">
      <w:pPr>
        <w:widowControl w:val="0"/>
        <w:shd w:val="clear" w:color="auto" w:fill="FFFFFF"/>
        <w:autoSpaceDE w:val="0"/>
        <w:autoSpaceDN w:val="0"/>
        <w:adjustRightInd w:val="0"/>
        <w:spacing w:after="0" w:line="240" w:lineRule="auto"/>
        <w:ind w:firstLine="567"/>
        <w:jc w:val="both"/>
        <w:rPr>
          <w:rFonts w:ascii="Arial" w:eastAsia="Times New Roman" w:hAnsi="Arial" w:cs="Arial"/>
          <w:bCs/>
          <w:color w:val="000000"/>
          <w:sz w:val="24"/>
          <w:szCs w:val="24"/>
        </w:rPr>
      </w:pPr>
      <w:r w:rsidRPr="009D6D70">
        <w:rPr>
          <w:rFonts w:ascii="Arial" w:eastAsia="Times New Roman" w:hAnsi="Arial" w:cs="Arial"/>
          <w:bCs/>
          <w:color w:val="000000"/>
          <w:sz w:val="24"/>
          <w:szCs w:val="24"/>
        </w:rPr>
        <w:t xml:space="preserve">6.Председательствующим на публичных слушаниях могут быть Глава </w:t>
      </w:r>
      <w:r w:rsidR="00895E55" w:rsidRPr="009D6D70">
        <w:rPr>
          <w:rFonts w:ascii="Arial" w:eastAsia="Times New Roman" w:hAnsi="Arial" w:cs="Arial"/>
          <w:bCs/>
          <w:color w:val="000000"/>
          <w:sz w:val="24"/>
          <w:szCs w:val="24"/>
        </w:rPr>
        <w:t>Поселения</w:t>
      </w:r>
      <w:r w:rsidRPr="009D6D70">
        <w:rPr>
          <w:rFonts w:ascii="Arial" w:eastAsia="Times New Roman" w:hAnsi="Arial" w:cs="Arial"/>
          <w:bCs/>
          <w:color w:val="000000"/>
          <w:sz w:val="24"/>
          <w:szCs w:val="24"/>
        </w:rPr>
        <w:t>, заместитель Главы</w:t>
      </w:r>
      <w:r w:rsidR="003F4014" w:rsidRPr="009D6D70">
        <w:rPr>
          <w:rFonts w:ascii="Arial" w:eastAsia="Times New Roman" w:hAnsi="Arial" w:cs="Arial"/>
          <w:bCs/>
          <w:color w:val="000000"/>
          <w:sz w:val="24"/>
          <w:szCs w:val="24"/>
        </w:rPr>
        <w:t>.</w:t>
      </w:r>
      <w:r w:rsidRPr="009D6D70">
        <w:rPr>
          <w:rFonts w:ascii="Arial" w:eastAsia="Times New Roman" w:hAnsi="Arial" w:cs="Arial"/>
          <w:bCs/>
          <w:color w:val="000000"/>
          <w:sz w:val="24"/>
          <w:szCs w:val="24"/>
        </w:rPr>
        <w:t xml:space="preserve"> Председательствующий открывает публичные слушания, оглашает вопрос (вопросы) публичных слушаний, предложения по порядку проведения слушаний, указывает инициаторов проведения слушаний. </w:t>
      </w:r>
    </w:p>
    <w:p w:rsidR="00480A0E" w:rsidRPr="009D6D70" w:rsidRDefault="00480A0E" w:rsidP="00480A0E">
      <w:pPr>
        <w:widowControl w:val="0"/>
        <w:shd w:val="clear" w:color="auto" w:fill="FFFFFF"/>
        <w:autoSpaceDE w:val="0"/>
        <w:autoSpaceDN w:val="0"/>
        <w:adjustRightInd w:val="0"/>
        <w:spacing w:after="0" w:line="240" w:lineRule="auto"/>
        <w:ind w:firstLine="567"/>
        <w:jc w:val="both"/>
        <w:rPr>
          <w:rFonts w:ascii="Arial" w:eastAsia="Times New Roman" w:hAnsi="Arial" w:cs="Arial"/>
          <w:bCs/>
          <w:color w:val="000000"/>
          <w:sz w:val="24"/>
          <w:szCs w:val="24"/>
        </w:rPr>
      </w:pPr>
      <w:r w:rsidRPr="009D6D70">
        <w:rPr>
          <w:rFonts w:ascii="Arial" w:eastAsia="Times New Roman" w:hAnsi="Arial" w:cs="Arial"/>
          <w:bCs/>
          <w:color w:val="000000"/>
          <w:sz w:val="24"/>
          <w:szCs w:val="24"/>
        </w:rPr>
        <w:t>7.Председательствующий предоставляет слово лицу, уполномоченному инициаторами проведения публичных слушаний, а также участникам публичных слушаний, имеющим право на выступление. Очередность выступлений определяется очередностью подачи заявок, зарегистрированных комиссией.</w:t>
      </w:r>
    </w:p>
    <w:p w:rsidR="00480A0E" w:rsidRPr="009D6D70" w:rsidRDefault="00480A0E" w:rsidP="00480A0E">
      <w:pPr>
        <w:widowControl w:val="0"/>
        <w:shd w:val="clear" w:color="auto" w:fill="FFFFFF"/>
        <w:autoSpaceDE w:val="0"/>
        <w:autoSpaceDN w:val="0"/>
        <w:adjustRightInd w:val="0"/>
        <w:spacing w:after="0" w:line="240" w:lineRule="auto"/>
        <w:ind w:firstLine="567"/>
        <w:jc w:val="both"/>
        <w:rPr>
          <w:rFonts w:ascii="Arial" w:eastAsia="Times New Roman" w:hAnsi="Arial" w:cs="Arial"/>
          <w:bCs/>
          <w:color w:val="000000"/>
          <w:sz w:val="24"/>
          <w:szCs w:val="24"/>
        </w:rPr>
      </w:pPr>
      <w:r w:rsidRPr="009D6D70">
        <w:rPr>
          <w:rFonts w:ascii="Arial" w:eastAsia="Times New Roman" w:hAnsi="Arial" w:cs="Arial"/>
          <w:bCs/>
          <w:color w:val="000000"/>
          <w:sz w:val="24"/>
          <w:szCs w:val="24"/>
        </w:rPr>
        <w:t>8.Участники слушаний, вправе снять свои рекомендации и (или) присоединиться к предложениям, выдвинутым другими участниками публичных слушаний.</w:t>
      </w:r>
    </w:p>
    <w:p w:rsidR="00480A0E" w:rsidRPr="009D6D70" w:rsidRDefault="00480A0E" w:rsidP="00480A0E">
      <w:pPr>
        <w:widowControl w:val="0"/>
        <w:shd w:val="clear" w:color="auto" w:fill="FFFFFF"/>
        <w:autoSpaceDE w:val="0"/>
        <w:autoSpaceDN w:val="0"/>
        <w:adjustRightInd w:val="0"/>
        <w:spacing w:after="0" w:line="240" w:lineRule="auto"/>
        <w:ind w:firstLine="567"/>
        <w:jc w:val="both"/>
        <w:rPr>
          <w:rFonts w:ascii="Arial" w:eastAsia="Times New Roman" w:hAnsi="Arial" w:cs="Arial"/>
          <w:bCs/>
          <w:color w:val="000000"/>
          <w:sz w:val="24"/>
          <w:szCs w:val="24"/>
        </w:rPr>
      </w:pPr>
      <w:r w:rsidRPr="009D6D70">
        <w:rPr>
          <w:rFonts w:ascii="Arial" w:eastAsia="Times New Roman" w:hAnsi="Arial" w:cs="Arial"/>
          <w:bCs/>
          <w:color w:val="000000"/>
          <w:sz w:val="24"/>
          <w:szCs w:val="24"/>
        </w:rPr>
        <w:t>9.Во время проведения публичных слушаний ведется протокол. Все замечания и предложения участников публичных слушаний, поступающие в ходе публичных слушаний, направляются секретарю публичных слушаний.</w:t>
      </w:r>
    </w:p>
    <w:p w:rsidR="00480A0E" w:rsidRPr="009D6D70" w:rsidRDefault="00480A0E" w:rsidP="00480A0E">
      <w:pPr>
        <w:widowControl w:val="0"/>
        <w:shd w:val="clear" w:color="auto" w:fill="FFFFFF"/>
        <w:autoSpaceDE w:val="0"/>
        <w:autoSpaceDN w:val="0"/>
        <w:adjustRightInd w:val="0"/>
        <w:spacing w:after="0" w:line="240" w:lineRule="auto"/>
        <w:ind w:firstLine="567"/>
        <w:jc w:val="both"/>
        <w:rPr>
          <w:rFonts w:ascii="Arial" w:eastAsia="Times New Roman" w:hAnsi="Arial" w:cs="Arial"/>
          <w:bCs/>
          <w:color w:val="000000"/>
          <w:sz w:val="24"/>
          <w:szCs w:val="24"/>
        </w:rPr>
      </w:pPr>
      <w:r w:rsidRPr="009D6D70">
        <w:rPr>
          <w:rFonts w:ascii="Arial" w:eastAsia="Times New Roman" w:hAnsi="Arial" w:cs="Arial"/>
          <w:bCs/>
          <w:color w:val="000000"/>
          <w:sz w:val="24"/>
          <w:szCs w:val="24"/>
        </w:rPr>
        <w:t xml:space="preserve">10. Протокол подписывается председательствующим публичных слушаний и хранится в </w:t>
      </w:r>
      <w:r w:rsidR="007044AE">
        <w:rPr>
          <w:rFonts w:ascii="Arial" w:eastAsia="Times New Roman" w:hAnsi="Arial" w:cs="Arial"/>
          <w:bCs/>
          <w:color w:val="000000"/>
          <w:sz w:val="24"/>
          <w:szCs w:val="24"/>
        </w:rPr>
        <w:t>Миннибаевском</w:t>
      </w:r>
      <w:r w:rsidR="003F4014" w:rsidRPr="009D6D70">
        <w:rPr>
          <w:rFonts w:ascii="Arial" w:eastAsia="Times New Roman" w:hAnsi="Arial" w:cs="Arial"/>
          <w:bCs/>
          <w:color w:val="000000"/>
          <w:sz w:val="24"/>
          <w:szCs w:val="24"/>
        </w:rPr>
        <w:t xml:space="preserve"> сельском </w:t>
      </w:r>
      <w:r w:rsidRPr="009D6D70">
        <w:rPr>
          <w:rFonts w:ascii="Arial" w:eastAsia="Times New Roman" w:hAnsi="Arial" w:cs="Arial"/>
          <w:bCs/>
          <w:color w:val="000000"/>
          <w:sz w:val="24"/>
          <w:szCs w:val="24"/>
        </w:rPr>
        <w:t>Совете Альметьевского муниципального района Республики Татарстан.</w:t>
      </w:r>
    </w:p>
    <w:p w:rsidR="00480A0E" w:rsidRPr="009D6D70" w:rsidRDefault="00480A0E" w:rsidP="00480A0E">
      <w:pPr>
        <w:widowControl w:val="0"/>
        <w:shd w:val="clear" w:color="auto" w:fill="FFFFFF"/>
        <w:autoSpaceDE w:val="0"/>
        <w:autoSpaceDN w:val="0"/>
        <w:adjustRightInd w:val="0"/>
        <w:spacing w:after="0" w:line="240" w:lineRule="auto"/>
        <w:ind w:firstLine="567"/>
        <w:jc w:val="both"/>
        <w:rPr>
          <w:rFonts w:ascii="Arial" w:eastAsia="Times New Roman" w:hAnsi="Arial" w:cs="Arial"/>
          <w:bCs/>
          <w:color w:val="000000"/>
          <w:sz w:val="24"/>
          <w:szCs w:val="24"/>
        </w:rPr>
      </w:pPr>
      <w:r w:rsidRPr="009D6D70">
        <w:rPr>
          <w:rFonts w:ascii="Arial" w:eastAsia="Times New Roman" w:hAnsi="Arial" w:cs="Arial"/>
          <w:bCs/>
          <w:color w:val="000000"/>
          <w:sz w:val="24"/>
          <w:szCs w:val="24"/>
        </w:rPr>
        <w:t>11.На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w:t>
      </w:r>
    </w:p>
    <w:p w:rsidR="00480A0E" w:rsidRPr="009D6D70" w:rsidRDefault="00480A0E" w:rsidP="00480A0E">
      <w:pPr>
        <w:widowControl w:val="0"/>
        <w:shd w:val="clear" w:color="auto" w:fill="FFFFFF"/>
        <w:autoSpaceDE w:val="0"/>
        <w:autoSpaceDN w:val="0"/>
        <w:adjustRightInd w:val="0"/>
        <w:spacing w:after="0" w:line="240" w:lineRule="auto"/>
        <w:ind w:firstLine="567"/>
        <w:jc w:val="both"/>
        <w:rPr>
          <w:rFonts w:ascii="Arial" w:eastAsia="Times New Roman" w:hAnsi="Arial" w:cs="Arial"/>
          <w:bCs/>
          <w:color w:val="000000"/>
          <w:sz w:val="24"/>
          <w:szCs w:val="24"/>
        </w:rPr>
      </w:pPr>
      <w:r w:rsidRPr="009D6D70">
        <w:rPr>
          <w:rFonts w:ascii="Arial" w:eastAsia="Times New Roman" w:hAnsi="Arial" w:cs="Arial"/>
          <w:bCs/>
          <w:color w:val="000000"/>
          <w:sz w:val="24"/>
          <w:szCs w:val="24"/>
        </w:rPr>
        <w:t>12.Результаты публичных слушаний подписываются председателем комиссии и подлежат обнарод</w:t>
      </w:r>
      <w:r w:rsidR="003F4014" w:rsidRPr="009D6D70">
        <w:rPr>
          <w:rFonts w:ascii="Arial" w:eastAsia="Times New Roman" w:hAnsi="Arial" w:cs="Arial"/>
          <w:bCs/>
          <w:color w:val="000000"/>
          <w:sz w:val="24"/>
          <w:szCs w:val="24"/>
        </w:rPr>
        <w:t>ованию</w:t>
      </w:r>
      <w:r w:rsidRPr="009D6D70">
        <w:rPr>
          <w:rFonts w:ascii="Arial" w:eastAsia="Times New Roman" w:hAnsi="Arial" w:cs="Arial"/>
          <w:bCs/>
          <w:color w:val="000000"/>
          <w:sz w:val="24"/>
          <w:szCs w:val="24"/>
        </w:rPr>
        <w:t xml:space="preserve"> в 5-дневный срок, исчисляемый в рабочих днях, со дня проведения публичных слушаний.</w:t>
      </w:r>
    </w:p>
    <w:p w:rsidR="00FC04C2" w:rsidRPr="009D6D70" w:rsidRDefault="00FC04C2">
      <w:pPr>
        <w:widowControl w:val="0"/>
        <w:autoSpaceDE w:val="0"/>
        <w:autoSpaceDN w:val="0"/>
        <w:adjustRightInd w:val="0"/>
        <w:spacing w:after="0" w:line="240" w:lineRule="auto"/>
        <w:rPr>
          <w:rFonts w:ascii="Arial" w:hAnsi="Arial" w:cs="Arial"/>
          <w:sz w:val="24"/>
          <w:szCs w:val="24"/>
        </w:rPr>
      </w:pPr>
    </w:p>
    <w:p w:rsidR="00F33C4E" w:rsidRPr="009D6D70" w:rsidRDefault="00F33C4E" w:rsidP="00F33C4E">
      <w:pPr>
        <w:pStyle w:val="HEADERTEXT"/>
        <w:rPr>
          <w:bCs/>
          <w:color w:val="auto"/>
          <w:sz w:val="24"/>
          <w:szCs w:val="24"/>
        </w:rPr>
      </w:pPr>
      <w:r w:rsidRPr="009D6D70">
        <w:rPr>
          <w:bCs/>
          <w:color w:val="auto"/>
          <w:sz w:val="24"/>
          <w:szCs w:val="24"/>
        </w:rPr>
        <w:t xml:space="preserve">Глава </w:t>
      </w:r>
      <w:r w:rsidR="007044AE">
        <w:rPr>
          <w:bCs/>
          <w:color w:val="auto"/>
          <w:sz w:val="24"/>
          <w:szCs w:val="24"/>
        </w:rPr>
        <w:t>Миннибаевского</w:t>
      </w:r>
    </w:p>
    <w:p w:rsidR="00F33C4E" w:rsidRPr="009D6D70" w:rsidRDefault="00F33C4E" w:rsidP="007044AE">
      <w:pPr>
        <w:pStyle w:val="HEADERTEXT"/>
        <w:tabs>
          <w:tab w:val="left" w:pos="7116"/>
        </w:tabs>
        <w:rPr>
          <w:bCs/>
          <w:color w:val="auto"/>
          <w:sz w:val="24"/>
          <w:szCs w:val="24"/>
        </w:rPr>
      </w:pPr>
      <w:r w:rsidRPr="009D6D70">
        <w:rPr>
          <w:bCs/>
          <w:color w:val="auto"/>
          <w:sz w:val="24"/>
          <w:szCs w:val="24"/>
        </w:rPr>
        <w:t>сельского поселения</w:t>
      </w:r>
      <w:r w:rsidR="007044AE">
        <w:rPr>
          <w:bCs/>
          <w:color w:val="auto"/>
          <w:sz w:val="24"/>
          <w:szCs w:val="24"/>
        </w:rPr>
        <w:tab/>
        <w:t>И.М. Рахимов</w:t>
      </w:r>
    </w:p>
    <w:p w:rsidR="00F33C4E" w:rsidRPr="009D6D70" w:rsidRDefault="00F33C4E">
      <w:pPr>
        <w:widowControl w:val="0"/>
        <w:autoSpaceDE w:val="0"/>
        <w:autoSpaceDN w:val="0"/>
        <w:adjustRightInd w:val="0"/>
        <w:spacing w:after="0" w:line="240" w:lineRule="auto"/>
        <w:rPr>
          <w:rFonts w:ascii="Arial" w:hAnsi="Arial" w:cs="Arial"/>
          <w:sz w:val="24"/>
          <w:szCs w:val="24"/>
        </w:rPr>
      </w:pPr>
    </w:p>
    <w:p w:rsidR="00FB7781" w:rsidRPr="00FB7781" w:rsidRDefault="00FB7781" w:rsidP="00FB7781">
      <w:pPr>
        <w:pStyle w:val="FORMATTEXT"/>
        <w:rPr>
          <w:sz w:val="16"/>
          <w:szCs w:val="16"/>
        </w:rPr>
      </w:pPr>
      <w:r w:rsidRPr="00FB7781">
        <w:rPr>
          <w:sz w:val="16"/>
          <w:szCs w:val="16"/>
        </w:rPr>
        <w:t xml:space="preserve"> </w:t>
      </w:r>
    </w:p>
    <w:sectPr w:rsidR="00FB7781" w:rsidRPr="00FB7781" w:rsidSect="0006264F">
      <w:headerReference w:type="default" r:id="rId8"/>
      <w:type w:val="continuous"/>
      <w:pgSz w:w="11907" w:h="16840"/>
      <w:pgMar w:top="850" w:right="850" w:bottom="1134" w:left="1417" w:header="280" w:footer="28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7B7" w:rsidRDefault="004917B7">
      <w:pPr>
        <w:spacing w:after="0" w:line="240" w:lineRule="auto"/>
      </w:pPr>
      <w:r>
        <w:separator/>
      </w:r>
    </w:p>
  </w:endnote>
  <w:endnote w:type="continuationSeparator" w:id="0">
    <w:p w:rsidR="004917B7" w:rsidRDefault="00491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20002A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7B7" w:rsidRDefault="004917B7">
      <w:pPr>
        <w:spacing w:after="0" w:line="240" w:lineRule="auto"/>
      </w:pPr>
      <w:r>
        <w:separator/>
      </w:r>
    </w:p>
  </w:footnote>
  <w:footnote w:type="continuationSeparator" w:id="0">
    <w:p w:rsidR="004917B7" w:rsidRDefault="00491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994128"/>
      <w:docPartObj>
        <w:docPartGallery w:val="Page Numbers (Top of Page)"/>
        <w:docPartUnique/>
      </w:docPartObj>
    </w:sdtPr>
    <w:sdtEndPr/>
    <w:sdtContent>
      <w:p w:rsidR="0006264F" w:rsidRDefault="0006264F">
        <w:pPr>
          <w:pStyle w:val="a3"/>
          <w:jc w:val="center"/>
        </w:pPr>
        <w:r w:rsidRPr="002F0AC1">
          <w:rPr>
            <w:rFonts w:ascii="Arial" w:hAnsi="Arial" w:cs="Arial"/>
          </w:rPr>
          <w:fldChar w:fldCharType="begin"/>
        </w:r>
        <w:r w:rsidRPr="002F0AC1">
          <w:rPr>
            <w:rFonts w:ascii="Arial" w:hAnsi="Arial" w:cs="Arial"/>
          </w:rPr>
          <w:instrText>PAGE   \* MERGEFORMAT</w:instrText>
        </w:r>
        <w:r w:rsidRPr="002F0AC1">
          <w:rPr>
            <w:rFonts w:ascii="Arial" w:hAnsi="Arial" w:cs="Arial"/>
          </w:rPr>
          <w:fldChar w:fldCharType="separate"/>
        </w:r>
        <w:r w:rsidR="004B0415">
          <w:rPr>
            <w:rFonts w:ascii="Arial" w:hAnsi="Arial" w:cs="Arial"/>
            <w:noProof/>
          </w:rPr>
          <w:t>8</w:t>
        </w:r>
        <w:r w:rsidRPr="002F0AC1">
          <w:rPr>
            <w:rFonts w:ascii="Arial" w:hAnsi="Arial" w:cs="Arial"/>
          </w:rPr>
          <w:fldChar w:fldCharType="end"/>
        </w:r>
      </w:p>
    </w:sdtContent>
  </w:sdt>
  <w:p w:rsidR="0006264F" w:rsidRDefault="0006264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CCC"/>
    <w:multiLevelType w:val="hybridMultilevel"/>
    <w:tmpl w:val="73FAE2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E82057"/>
    <w:multiLevelType w:val="hybridMultilevel"/>
    <w:tmpl w:val="1A2A23A2"/>
    <w:lvl w:ilvl="0" w:tplc="486A6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D946E4A"/>
    <w:multiLevelType w:val="hybridMultilevel"/>
    <w:tmpl w:val="55BC9BF4"/>
    <w:lvl w:ilvl="0" w:tplc="2FB48B6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8F6A10"/>
    <w:multiLevelType w:val="hybridMultilevel"/>
    <w:tmpl w:val="2722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5C7C32"/>
    <w:multiLevelType w:val="multilevel"/>
    <w:tmpl w:val="DCCE5574"/>
    <w:lvl w:ilvl="0">
      <w:start w:val="1"/>
      <w:numFmt w:val="decimal"/>
      <w:lvlText w:val="%1."/>
      <w:lvlJc w:val="left"/>
      <w:pPr>
        <w:ind w:left="450" w:hanging="450"/>
      </w:pPr>
      <w:rPr>
        <w:rFonts w:hint="default"/>
        <w:color w:val="22272F"/>
        <w:sz w:val="27"/>
      </w:rPr>
    </w:lvl>
    <w:lvl w:ilvl="1">
      <w:start w:val="1"/>
      <w:numFmt w:val="decimal"/>
      <w:lvlText w:val="%1.%2."/>
      <w:lvlJc w:val="left"/>
      <w:pPr>
        <w:ind w:left="1429" w:hanging="720"/>
      </w:pPr>
      <w:rPr>
        <w:rFonts w:hint="default"/>
        <w:color w:val="22272F"/>
        <w:sz w:val="27"/>
      </w:rPr>
    </w:lvl>
    <w:lvl w:ilvl="2">
      <w:start w:val="1"/>
      <w:numFmt w:val="decimal"/>
      <w:lvlText w:val="%1.%2.%3."/>
      <w:lvlJc w:val="left"/>
      <w:pPr>
        <w:ind w:left="2138" w:hanging="720"/>
      </w:pPr>
      <w:rPr>
        <w:rFonts w:hint="default"/>
        <w:color w:val="22272F"/>
        <w:sz w:val="27"/>
      </w:rPr>
    </w:lvl>
    <w:lvl w:ilvl="3">
      <w:start w:val="1"/>
      <w:numFmt w:val="decimal"/>
      <w:lvlText w:val="%1.%2.%3.%4."/>
      <w:lvlJc w:val="left"/>
      <w:pPr>
        <w:ind w:left="3207" w:hanging="1080"/>
      </w:pPr>
      <w:rPr>
        <w:rFonts w:hint="default"/>
        <w:color w:val="22272F"/>
        <w:sz w:val="27"/>
      </w:rPr>
    </w:lvl>
    <w:lvl w:ilvl="4">
      <w:start w:val="1"/>
      <w:numFmt w:val="decimal"/>
      <w:lvlText w:val="%1.%2.%3.%4.%5."/>
      <w:lvlJc w:val="left"/>
      <w:pPr>
        <w:ind w:left="3916" w:hanging="1080"/>
      </w:pPr>
      <w:rPr>
        <w:rFonts w:hint="default"/>
        <w:color w:val="22272F"/>
        <w:sz w:val="27"/>
      </w:rPr>
    </w:lvl>
    <w:lvl w:ilvl="5">
      <w:start w:val="1"/>
      <w:numFmt w:val="decimal"/>
      <w:lvlText w:val="%1.%2.%3.%4.%5.%6."/>
      <w:lvlJc w:val="left"/>
      <w:pPr>
        <w:ind w:left="4985" w:hanging="1440"/>
      </w:pPr>
      <w:rPr>
        <w:rFonts w:hint="default"/>
        <w:color w:val="22272F"/>
        <w:sz w:val="27"/>
      </w:rPr>
    </w:lvl>
    <w:lvl w:ilvl="6">
      <w:start w:val="1"/>
      <w:numFmt w:val="decimal"/>
      <w:lvlText w:val="%1.%2.%3.%4.%5.%6.%7."/>
      <w:lvlJc w:val="left"/>
      <w:pPr>
        <w:ind w:left="5694" w:hanging="1440"/>
      </w:pPr>
      <w:rPr>
        <w:rFonts w:hint="default"/>
        <w:color w:val="22272F"/>
        <w:sz w:val="27"/>
      </w:rPr>
    </w:lvl>
    <w:lvl w:ilvl="7">
      <w:start w:val="1"/>
      <w:numFmt w:val="decimal"/>
      <w:lvlText w:val="%1.%2.%3.%4.%5.%6.%7.%8."/>
      <w:lvlJc w:val="left"/>
      <w:pPr>
        <w:ind w:left="6763" w:hanging="1800"/>
      </w:pPr>
      <w:rPr>
        <w:rFonts w:hint="default"/>
        <w:color w:val="22272F"/>
        <w:sz w:val="27"/>
      </w:rPr>
    </w:lvl>
    <w:lvl w:ilvl="8">
      <w:start w:val="1"/>
      <w:numFmt w:val="decimal"/>
      <w:lvlText w:val="%1.%2.%3.%4.%5.%6.%7.%8.%9."/>
      <w:lvlJc w:val="left"/>
      <w:pPr>
        <w:ind w:left="7832" w:hanging="2160"/>
      </w:pPr>
      <w:rPr>
        <w:rFonts w:hint="default"/>
        <w:color w:val="22272F"/>
        <w:sz w:val="27"/>
      </w:rPr>
    </w:lvl>
  </w:abstractNum>
  <w:abstractNum w:abstractNumId="5" w15:restartNumberingAfterBreak="0">
    <w:nsid w:val="643F112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0900AB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9B"/>
    <w:rsid w:val="00003229"/>
    <w:rsid w:val="000113A9"/>
    <w:rsid w:val="0002038F"/>
    <w:rsid w:val="00027DE2"/>
    <w:rsid w:val="00030280"/>
    <w:rsid w:val="00032CAD"/>
    <w:rsid w:val="00036A19"/>
    <w:rsid w:val="0006264F"/>
    <w:rsid w:val="000672DE"/>
    <w:rsid w:val="00086EE0"/>
    <w:rsid w:val="000965FB"/>
    <w:rsid w:val="000A4C35"/>
    <w:rsid w:val="000B48FD"/>
    <w:rsid w:val="000D095B"/>
    <w:rsid w:val="000D4173"/>
    <w:rsid w:val="000F4A44"/>
    <w:rsid w:val="0014222C"/>
    <w:rsid w:val="00144808"/>
    <w:rsid w:val="0015450A"/>
    <w:rsid w:val="00172CA3"/>
    <w:rsid w:val="001770B8"/>
    <w:rsid w:val="0018201A"/>
    <w:rsid w:val="0018499C"/>
    <w:rsid w:val="001B1AA2"/>
    <w:rsid w:val="001B4B8F"/>
    <w:rsid w:val="001D2B7A"/>
    <w:rsid w:val="001E7257"/>
    <w:rsid w:val="001F20B0"/>
    <w:rsid w:val="001F7496"/>
    <w:rsid w:val="0023783B"/>
    <w:rsid w:val="00242CF5"/>
    <w:rsid w:val="002562A4"/>
    <w:rsid w:val="00295B48"/>
    <w:rsid w:val="0029633B"/>
    <w:rsid w:val="002E737C"/>
    <w:rsid w:val="002F086A"/>
    <w:rsid w:val="002F0AC1"/>
    <w:rsid w:val="00300065"/>
    <w:rsid w:val="003238B6"/>
    <w:rsid w:val="003302F6"/>
    <w:rsid w:val="00335B94"/>
    <w:rsid w:val="003552AD"/>
    <w:rsid w:val="003826B9"/>
    <w:rsid w:val="003D50EC"/>
    <w:rsid w:val="003E32F9"/>
    <w:rsid w:val="003E54D3"/>
    <w:rsid w:val="003F4014"/>
    <w:rsid w:val="00413DF0"/>
    <w:rsid w:val="004400DE"/>
    <w:rsid w:val="00454BCE"/>
    <w:rsid w:val="004560F2"/>
    <w:rsid w:val="00461591"/>
    <w:rsid w:val="004739AC"/>
    <w:rsid w:val="00480A0E"/>
    <w:rsid w:val="004917B7"/>
    <w:rsid w:val="00497065"/>
    <w:rsid w:val="004B0415"/>
    <w:rsid w:val="004B04F8"/>
    <w:rsid w:val="004F5C96"/>
    <w:rsid w:val="00511FEB"/>
    <w:rsid w:val="00527B08"/>
    <w:rsid w:val="005533A7"/>
    <w:rsid w:val="00560809"/>
    <w:rsid w:val="00561EDB"/>
    <w:rsid w:val="00580EE9"/>
    <w:rsid w:val="00581CD8"/>
    <w:rsid w:val="005A1845"/>
    <w:rsid w:val="005A4E87"/>
    <w:rsid w:val="005C22CD"/>
    <w:rsid w:val="005D1759"/>
    <w:rsid w:val="005E7131"/>
    <w:rsid w:val="00605502"/>
    <w:rsid w:val="00616EA4"/>
    <w:rsid w:val="0064102F"/>
    <w:rsid w:val="00645890"/>
    <w:rsid w:val="00674BCA"/>
    <w:rsid w:val="00681B24"/>
    <w:rsid w:val="00691C33"/>
    <w:rsid w:val="006A4693"/>
    <w:rsid w:val="006B71FE"/>
    <w:rsid w:val="006B7DA7"/>
    <w:rsid w:val="00700DB0"/>
    <w:rsid w:val="007044AE"/>
    <w:rsid w:val="00745461"/>
    <w:rsid w:val="00745A07"/>
    <w:rsid w:val="0076259D"/>
    <w:rsid w:val="007864BF"/>
    <w:rsid w:val="00786B4E"/>
    <w:rsid w:val="00786FFA"/>
    <w:rsid w:val="007879C8"/>
    <w:rsid w:val="0079525B"/>
    <w:rsid w:val="007A01A8"/>
    <w:rsid w:val="007A07E3"/>
    <w:rsid w:val="007A6E43"/>
    <w:rsid w:val="007B2603"/>
    <w:rsid w:val="007C3E5C"/>
    <w:rsid w:val="007C4DE4"/>
    <w:rsid w:val="007D4D66"/>
    <w:rsid w:val="007F1012"/>
    <w:rsid w:val="0083105B"/>
    <w:rsid w:val="00846835"/>
    <w:rsid w:val="0088174A"/>
    <w:rsid w:val="00887E29"/>
    <w:rsid w:val="00895E55"/>
    <w:rsid w:val="008B037C"/>
    <w:rsid w:val="008C55D5"/>
    <w:rsid w:val="00905CCE"/>
    <w:rsid w:val="009118D2"/>
    <w:rsid w:val="00931300"/>
    <w:rsid w:val="00940FA0"/>
    <w:rsid w:val="00942FA4"/>
    <w:rsid w:val="00985684"/>
    <w:rsid w:val="009A0C9B"/>
    <w:rsid w:val="009A0D47"/>
    <w:rsid w:val="009B001E"/>
    <w:rsid w:val="009B0C7D"/>
    <w:rsid w:val="009C74CB"/>
    <w:rsid w:val="009D6D70"/>
    <w:rsid w:val="009F06AC"/>
    <w:rsid w:val="00A02A49"/>
    <w:rsid w:val="00A142E8"/>
    <w:rsid w:val="00A257E6"/>
    <w:rsid w:val="00A27727"/>
    <w:rsid w:val="00A3663C"/>
    <w:rsid w:val="00A42C49"/>
    <w:rsid w:val="00A50FFF"/>
    <w:rsid w:val="00A825E9"/>
    <w:rsid w:val="00AC17DF"/>
    <w:rsid w:val="00AC75A7"/>
    <w:rsid w:val="00AD7361"/>
    <w:rsid w:val="00B02A33"/>
    <w:rsid w:val="00B100E1"/>
    <w:rsid w:val="00B10A2A"/>
    <w:rsid w:val="00B37CE6"/>
    <w:rsid w:val="00B52324"/>
    <w:rsid w:val="00B70FAB"/>
    <w:rsid w:val="00B750A7"/>
    <w:rsid w:val="00B82475"/>
    <w:rsid w:val="00BA3E24"/>
    <w:rsid w:val="00BB691A"/>
    <w:rsid w:val="00BE5175"/>
    <w:rsid w:val="00BF31E3"/>
    <w:rsid w:val="00C11373"/>
    <w:rsid w:val="00C23306"/>
    <w:rsid w:val="00C3185A"/>
    <w:rsid w:val="00C52E06"/>
    <w:rsid w:val="00C71038"/>
    <w:rsid w:val="00C84673"/>
    <w:rsid w:val="00C84ED7"/>
    <w:rsid w:val="00C8537E"/>
    <w:rsid w:val="00C86BDE"/>
    <w:rsid w:val="00CA48B8"/>
    <w:rsid w:val="00CB0572"/>
    <w:rsid w:val="00CB4593"/>
    <w:rsid w:val="00CC3D7C"/>
    <w:rsid w:val="00CD34D0"/>
    <w:rsid w:val="00CD4ECB"/>
    <w:rsid w:val="00CE5643"/>
    <w:rsid w:val="00CE57F7"/>
    <w:rsid w:val="00CF2A5A"/>
    <w:rsid w:val="00D05A1E"/>
    <w:rsid w:val="00D319CA"/>
    <w:rsid w:val="00D3765C"/>
    <w:rsid w:val="00D9244F"/>
    <w:rsid w:val="00DA55B3"/>
    <w:rsid w:val="00DB3326"/>
    <w:rsid w:val="00DC31B0"/>
    <w:rsid w:val="00DD5589"/>
    <w:rsid w:val="00E038F3"/>
    <w:rsid w:val="00E3315F"/>
    <w:rsid w:val="00E44B05"/>
    <w:rsid w:val="00E4546B"/>
    <w:rsid w:val="00E45DB7"/>
    <w:rsid w:val="00E57A46"/>
    <w:rsid w:val="00E64D9B"/>
    <w:rsid w:val="00E747F7"/>
    <w:rsid w:val="00E86B5D"/>
    <w:rsid w:val="00E87157"/>
    <w:rsid w:val="00E94012"/>
    <w:rsid w:val="00EB5812"/>
    <w:rsid w:val="00EC5DBF"/>
    <w:rsid w:val="00EC7DDF"/>
    <w:rsid w:val="00EF374E"/>
    <w:rsid w:val="00F01211"/>
    <w:rsid w:val="00F06DB5"/>
    <w:rsid w:val="00F156E8"/>
    <w:rsid w:val="00F33C4E"/>
    <w:rsid w:val="00F64101"/>
    <w:rsid w:val="00F75525"/>
    <w:rsid w:val="00F75CF9"/>
    <w:rsid w:val="00F96241"/>
    <w:rsid w:val="00FB7781"/>
    <w:rsid w:val="00FC04C2"/>
    <w:rsid w:val="00FD2CFB"/>
    <w:rsid w:val="00FE2F82"/>
    <w:rsid w:val="00FF6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4D5EB"/>
  <w14:defaultImageDpi w14:val="0"/>
  <w15:docId w15:val="{C61D5DC4-35A6-42DC-B8C1-0850A017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header"/>
    <w:basedOn w:val="a"/>
    <w:link w:val="a4"/>
    <w:uiPriority w:val="99"/>
    <w:unhideWhenUsed/>
    <w:rsid w:val="006B71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1FE"/>
  </w:style>
  <w:style w:type="paragraph" w:styleId="a5">
    <w:name w:val="footer"/>
    <w:basedOn w:val="a"/>
    <w:link w:val="a6"/>
    <w:uiPriority w:val="99"/>
    <w:unhideWhenUsed/>
    <w:rsid w:val="006B71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1FE"/>
  </w:style>
  <w:style w:type="table" w:styleId="a7">
    <w:name w:val="Table Grid"/>
    <w:basedOn w:val="a1"/>
    <w:uiPriority w:val="39"/>
    <w:rsid w:val="00B1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08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0809"/>
    <w:rPr>
      <w:rFonts w:ascii="Tahoma" w:hAnsi="Tahoma" w:cs="Tahoma"/>
      <w:sz w:val="16"/>
      <w:szCs w:val="16"/>
    </w:rPr>
  </w:style>
  <w:style w:type="paragraph" w:customStyle="1" w:styleId="s1">
    <w:name w:val="s_1"/>
    <w:basedOn w:val="a"/>
    <w:rsid w:val="003238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23783B"/>
    <w:rPr>
      <w:color w:val="0000FF"/>
      <w:u w:val="single"/>
    </w:rPr>
  </w:style>
  <w:style w:type="paragraph" w:styleId="ab">
    <w:name w:val="List Paragraph"/>
    <w:basedOn w:val="a"/>
    <w:uiPriority w:val="34"/>
    <w:qFormat/>
    <w:rsid w:val="00A14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4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CD93D-251E-4720-A3CB-E69D1DCA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3590</Words>
  <Characters>20464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О проекте изменений в Устав Борискинского сельского поселения Альметьевского муниципального района Республики Татарстан</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изменений в Устав Борискинского сельского поселения Альметьевского муниципального района Республики Татарстан</dc:title>
  <dc:creator>Пользователь Windows</dc:creator>
  <cp:lastModifiedBy>Пользователь</cp:lastModifiedBy>
  <cp:revision>2</cp:revision>
  <cp:lastPrinted>2023-05-18T11:47:00Z</cp:lastPrinted>
  <dcterms:created xsi:type="dcterms:W3CDTF">2023-05-18T12:13:00Z</dcterms:created>
  <dcterms:modified xsi:type="dcterms:W3CDTF">2023-05-18T12:13:00Z</dcterms:modified>
</cp:coreProperties>
</file>